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465" w:rsidRPr="00E022B2" w:rsidRDefault="00FF6465" w:rsidP="00FF6465">
      <w:pPr>
        <w:spacing w:line="360" w:lineRule="auto"/>
        <w:jc w:val="center"/>
        <w:rPr>
          <w:rFonts w:ascii="Arial" w:hAnsi="Arial" w:cs="Arial"/>
          <w:b/>
          <w:szCs w:val="24"/>
        </w:rPr>
      </w:pPr>
      <w:r>
        <w:rPr>
          <w:rFonts w:ascii="Arial" w:hAnsi="Arial" w:cs="Arial"/>
          <w:b/>
          <w:noProof/>
          <w:szCs w:val="24"/>
        </w:rPr>
        <w:drawing>
          <wp:inline distT="0" distB="0" distL="0" distR="0">
            <wp:extent cx="1190625" cy="1181100"/>
            <wp:effectExtent l="19050" t="0" r="9525" b="0"/>
            <wp:docPr id="3" name="Picture 1" descr="Selenge-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enge-Stat-logo"/>
                    <pic:cNvPicPr>
                      <a:picLocks noChangeAspect="1" noChangeArrowheads="1"/>
                    </pic:cNvPicPr>
                  </pic:nvPicPr>
                  <pic:blipFill>
                    <a:blip r:embed="rId8" cstate="print"/>
                    <a:srcRect/>
                    <a:stretch>
                      <a:fillRect/>
                    </a:stretch>
                  </pic:blipFill>
                  <pic:spPr bwMode="auto">
                    <a:xfrm>
                      <a:off x="0" y="0"/>
                      <a:ext cx="1190625" cy="1181100"/>
                    </a:xfrm>
                    <a:prstGeom prst="rect">
                      <a:avLst/>
                    </a:prstGeom>
                    <a:noFill/>
                    <a:ln w="9525">
                      <a:noFill/>
                      <a:miter lim="800000"/>
                      <a:headEnd/>
                      <a:tailEnd/>
                    </a:ln>
                  </pic:spPr>
                </pic:pic>
              </a:graphicData>
            </a:graphic>
          </wp:inline>
        </w:drawing>
      </w:r>
    </w:p>
    <w:p w:rsidR="00FF6465" w:rsidRPr="00E022B2" w:rsidRDefault="00FF6465" w:rsidP="00FF6465">
      <w:pPr>
        <w:spacing w:line="360" w:lineRule="auto"/>
        <w:jc w:val="center"/>
        <w:rPr>
          <w:rFonts w:ascii="Arial" w:hAnsi="Arial" w:cs="Arial"/>
          <w:b/>
          <w:szCs w:val="24"/>
          <w:lang w:val="mn-MN"/>
        </w:rPr>
      </w:pPr>
      <w:r w:rsidRPr="00E022B2">
        <w:rPr>
          <w:rFonts w:ascii="Arial" w:hAnsi="Arial" w:cs="Arial"/>
          <w:b/>
          <w:szCs w:val="24"/>
          <w:lang w:val="mn-MN"/>
        </w:rPr>
        <w:t>СЭЛЭНГЭ АЙМГИЙН СТАТИСТИКИЙН ХЭЛТЭС</w:t>
      </w:r>
    </w:p>
    <w:p w:rsidR="00FF6465" w:rsidRPr="00E022B2" w:rsidRDefault="00FF6465" w:rsidP="00FF6465">
      <w:pPr>
        <w:spacing w:line="360" w:lineRule="auto"/>
        <w:jc w:val="center"/>
        <w:rPr>
          <w:rFonts w:ascii="Arial" w:hAnsi="Arial" w:cs="Arial"/>
          <w:b/>
          <w:szCs w:val="24"/>
          <w:lang w:val="mn-MN"/>
        </w:rPr>
      </w:pPr>
    </w:p>
    <w:p w:rsidR="00FF6465" w:rsidRDefault="00FF6465" w:rsidP="00FF6465">
      <w:pPr>
        <w:spacing w:line="360" w:lineRule="auto"/>
        <w:jc w:val="center"/>
        <w:rPr>
          <w:rFonts w:ascii="Arial" w:hAnsi="Arial" w:cs="Arial"/>
          <w:b/>
          <w:szCs w:val="24"/>
          <w:lang w:val="mn-MN"/>
        </w:rPr>
      </w:pPr>
    </w:p>
    <w:p w:rsidR="00E56B9E" w:rsidRDefault="00E56B9E" w:rsidP="00FF6465">
      <w:pPr>
        <w:spacing w:line="360" w:lineRule="auto"/>
        <w:jc w:val="center"/>
        <w:rPr>
          <w:rFonts w:ascii="Arial" w:hAnsi="Arial" w:cs="Arial"/>
          <w:b/>
          <w:szCs w:val="24"/>
          <w:lang w:val="mn-MN"/>
        </w:rPr>
      </w:pPr>
    </w:p>
    <w:p w:rsidR="00E56B9E" w:rsidRDefault="00E56B9E" w:rsidP="00FF6465">
      <w:pPr>
        <w:spacing w:line="360" w:lineRule="auto"/>
        <w:jc w:val="center"/>
        <w:rPr>
          <w:rFonts w:ascii="Arial" w:hAnsi="Arial" w:cs="Arial"/>
          <w:b/>
          <w:szCs w:val="24"/>
          <w:lang w:val="mn-MN"/>
        </w:rPr>
      </w:pPr>
    </w:p>
    <w:p w:rsidR="00FF6465" w:rsidRPr="00E022B2" w:rsidRDefault="00E56B9E" w:rsidP="00FF6465">
      <w:pPr>
        <w:spacing w:line="360" w:lineRule="auto"/>
        <w:jc w:val="center"/>
        <w:rPr>
          <w:rFonts w:ascii="Arial" w:hAnsi="Arial" w:cs="Arial"/>
          <w:b/>
          <w:szCs w:val="24"/>
          <w:lang w:val="mn-MN"/>
        </w:rPr>
      </w:pPr>
      <w:r w:rsidRPr="00E56B9E">
        <w:rPr>
          <w:rFonts w:ascii="Arial" w:hAnsi="Arial" w:cs="Arial"/>
          <w:b/>
          <w:szCs w:val="24"/>
          <w:lang w:val="mn-MN"/>
        </w:rPr>
        <w:drawing>
          <wp:inline distT="0" distB="0" distL="0" distR="0">
            <wp:extent cx="2276475" cy="2276475"/>
            <wp:effectExtent l="19050" t="0" r="9525" b="0"/>
            <wp:docPr id="4" name="Picture 11" descr="C:\Users\Miigaa\Documents\Manual\Infograph\Information icon\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Miigaa\Documents\Manual\Infograph\Information icon\4.jpg"/>
                    <pic:cNvPicPr>
                      <a:picLocks noChangeAspect="1" noChangeArrowheads="1"/>
                    </pic:cNvPicPr>
                  </pic:nvPicPr>
                  <pic:blipFill>
                    <a:blip r:embed="rId9"/>
                    <a:srcRect/>
                    <a:stretch>
                      <a:fillRect/>
                    </a:stretch>
                  </pic:blipFill>
                  <pic:spPr bwMode="auto">
                    <a:xfrm>
                      <a:off x="0" y="0"/>
                      <a:ext cx="2276475" cy="2276475"/>
                    </a:xfrm>
                    <a:prstGeom prst="rect">
                      <a:avLst/>
                    </a:prstGeom>
                    <a:noFill/>
                    <a:ln w="9525">
                      <a:noFill/>
                      <a:miter lim="800000"/>
                      <a:headEnd/>
                      <a:tailEnd/>
                    </a:ln>
                  </pic:spPr>
                </pic:pic>
              </a:graphicData>
            </a:graphic>
          </wp:inline>
        </w:drawing>
      </w:r>
    </w:p>
    <w:p w:rsidR="00FF6465" w:rsidRPr="00E022B2" w:rsidRDefault="00FF6465" w:rsidP="00FF6465">
      <w:pPr>
        <w:spacing w:line="360" w:lineRule="auto"/>
        <w:jc w:val="center"/>
        <w:rPr>
          <w:rFonts w:ascii="Arial" w:hAnsi="Arial" w:cs="Arial"/>
          <w:sz w:val="44"/>
          <w:szCs w:val="44"/>
        </w:rPr>
      </w:pPr>
      <w:r w:rsidRPr="00E022B2">
        <w:rPr>
          <w:rFonts w:ascii="Arial" w:hAnsi="Arial" w:cs="Arial"/>
          <w:sz w:val="44"/>
          <w:szCs w:val="44"/>
          <w:lang w:val="mn-MN"/>
        </w:rPr>
        <w:t xml:space="preserve">Сэлэнгэ аймгийн </w:t>
      </w:r>
      <w:r>
        <w:rPr>
          <w:rFonts w:ascii="Arial" w:hAnsi="Arial" w:cs="Arial"/>
          <w:sz w:val="44"/>
          <w:szCs w:val="44"/>
          <w:lang w:val="mn-MN"/>
        </w:rPr>
        <w:t>Ажил эрхлэлтийн байдлын танилцуулга</w:t>
      </w:r>
      <w:r w:rsidRPr="00E022B2">
        <w:rPr>
          <w:rFonts w:ascii="Arial" w:hAnsi="Arial" w:cs="Arial"/>
          <w:sz w:val="44"/>
          <w:szCs w:val="44"/>
          <w:lang w:val="mn-MN"/>
        </w:rPr>
        <w:t xml:space="preserve"> - 2014</w:t>
      </w:r>
    </w:p>
    <w:p w:rsidR="00FF6465" w:rsidRPr="00E022B2" w:rsidRDefault="00FF6465" w:rsidP="00FF6465">
      <w:pPr>
        <w:spacing w:line="360" w:lineRule="auto"/>
        <w:rPr>
          <w:rFonts w:ascii="Arial" w:hAnsi="Arial" w:cs="Arial"/>
          <w:b/>
          <w:szCs w:val="24"/>
          <w:lang w:val="mn-MN"/>
        </w:rPr>
      </w:pPr>
    </w:p>
    <w:p w:rsidR="00FF6465" w:rsidRPr="00E022B2" w:rsidRDefault="00FF6465" w:rsidP="00FF6465">
      <w:pPr>
        <w:spacing w:line="360" w:lineRule="auto"/>
        <w:rPr>
          <w:rFonts w:ascii="Arial" w:hAnsi="Arial" w:cs="Arial"/>
          <w:b/>
          <w:szCs w:val="24"/>
          <w:lang w:val="mn-MN"/>
        </w:rPr>
      </w:pPr>
    </w:p>
    <w:p w:rsidR="00FF6465" w:rsidRPr="00E022B2" w:rsidRDefault="00FF6465" w:rsidP="00FF6465">
      <w:pPr>
        <w:spacing w:line="360" w:lineRule="auto"/>
        <w:rPr>
          <w:rFonts w:ascii="Arial" w:hAnsi="Arial" w:cs="Arial"/>
          <w:b/>
          <w:szCs w:val="24"/>
          <w:lang w:val="mn-MN"/>
        </w:rPr>
      </w:pPr>
    </w:p>
    <w:p w:rsidR="00FF6465" w:rsidRPr="00E022B2" w:rsidRDefault="00FF6465" w:rsidP="00FF6465">
      <w:pPr>
        <w:spacing w:line="360" w:lineRule="auto"/>
        <w:rPr>
          <w:rFonts w:ascii="Arial" w:hAnsi="Arial" w:cs="Arial"/>
          <w:b/>
          <w:szCs w:val="24"/>
          <w:lang w:val="mn-MN"/>
        </w:rPr>
      </w:pPr>
    </w:p>
    <w:p w:rsidR="00FF6465" w:rsidRPr="00E022B2" w:rsidRDefault="00FF6465" w:rsidP="00FF6465">
      <w:pPr>
        <w:spacing w:line="360" w:lineRule="auto"/>
        <w:jc w:val="center"/>
        <w:rPr>
          <w:rFonts w:ascii="Arial" w:hAnsi="Arial" w:cs="Arial"/>
          <w:b/>
          <w:szCs w:val="24"/>
          <w:lang w:val="mn-MN"/>
        </w:rPr>
      </w:pPr>
      <w:r w:rsidRPr="00E022B2">
        <w:rPr>
          <w:rFonts w:ascii="Arial" w:hAnsi="Arial" w:cs="Arial"/>
          <w:b/>
          <w:szCs w:val="24"/>
          <w:lang w:val="mn-MN"/>
        </w:rPr>
        <w:t>2015 ОН</w:t>
      </w:r>
    </w:p>
    <w:p w:rsidR="007660B8" w:rsidRDefault="007660B8" w:rsidP="00A75FA1">
      <w:pPr>
        <w:tabs>
          <w:tab w:val="center" w:pos="4513"/>
          <w:tab w:val="left" w:pos="6975"/>
        </w:tabs>
        <w:rPr>
          <w:rFonts w:ascii="Arial" w:hAnsi="Arial" w:cs="Arial"/>
          <w:b/>
          <w:lang w:val="mn-MN"/>
        </w:rPr>
      </w:pPr>
    </w:p>
    <w:p w:rsidR="00084ACA" w:rsidRDefault="00887450" w:rsidP="00E934C3">
      <w:pPr>
        <w:tabs>
          <w:tab w:val="center" w:pos="4513"/>
          <w:tab w:val="left" w:pos="6975"/>
        </w:tabs>
        <w:jc w:val="center"/>
        <w:rPr>
          <w:rFonts w:ascii="Arial" w:hAnsi="Arial" w:cs="Arial"/>
          <w:b/>
          <w:lang w:val="mn-MN"/>
        </w:rPr>
      </w:pPr>
      <w:r w:rsidRPr="008070C3">
        <w:rPr>
          <w:rFonts w:ascii="Arial" w:hAnsi="Arial" w:cs="Arial"/>
          <w:b/>
          <w:lang w:val="mn-MN"/>
        </w:rPr>
        <w:t>АГУУЛГА</w:t>
      </w:r>
    </w:p>
    <w:p w:rsidR="009C13ED" w:rsidRPr="008070C3" w:rsidRDefault="009C13ED" w:rsidP="00E934C3">
      <w:pPr>
        <w:tabs>
          <w:tab w:val="center" w:pos="4513"/>
          <w:tab w:val="left" w:pos="6975"/>
        </w:tabs>
        <w:jc w:val="center"/>
        <w:rPr>
          <w:rFonts w:ascii="Arial" w:hAnsi="Arial" w:cs="Arial"/>
          <w:b/>
        </w:rPr>
      </w:pPr>
    </w:p>
    <w:p w:rsidR="00EF0128" w:rsidRPr="008070C3" w:rsidRDefault="00A83DDB" w:rsidP="009C13ED">
      <w:pPr>
        <w:tabs>
          <w:tab w:val="center" w:pos="4513"/>
          <w:tab w:val="left" w:pos="6975"/>
        </w:tabs>
        <w:jc w:val="left"/>
        <w:rPr>
          <w:rFonts w:ascii="Arial" w:hAnsi="Arial" w:cs="Arial"/>
          <w:b/>
          <w:lang w:val="mn-MN"/>
        </w:rPr>
      </w:pPr>
      <w:r w:rsidRPr="008070C3">
        <w:rPr>
          <w:rFonts w:ascii="Arial" w:hAnsi="Arial" w:cs="Arial"/>
          <w:b/>
          <w:lang w:val="mn-MN"/>
        </w:rPr>
        <w:t>НЭГДҮГЭЭР БҮЛЭГ.</w:t>
      </w:r>
      <w:r w:rsidR="00EF0128" w:rsidRPr="008070C3">
        <w:rPr>
          <w:rFonts w:ascii="Arial" w:hAnsi="Arial" w:cs="Arial"/>
          <w:b/>
          <w:lang w:val="mn-MN"/>
        </w:rPr>
        <w:t xml:space="preserve">  Хураангуй</w:t>
      </w:r>
    </w:p>
    <w:p w:rsidR="0068249A" w:rsidRPr="008070C3" w:rsidRDefault="00EF0128" w:rsidP="00A75FA1">
      <w:pPr>
        <w:tabs>
          <w:tab w:val="left" w:pos="720"/>
          <w:tab w:val="left" w:pos="1440"/>
          <w:tab w:val="left" w:pos="2160"/>
          <w:tab w:val="left" w:pos="2880"/>
          <w:tab w:val="left" w:pos="6615"/>
        </w:tabs>
        <w:spacing w:after="0" w:line="360" w:lineRule="auto"/>
        <w:rPr>
          <w:rFonts w:ascii="Arial" w:hAnsi="Arial" w:cs="Arial"/>
          <w:b/>
        </w:rPr>
      </w:pPr>
      <w:r w:rsidRPr="008070C3">
        <w:rPr>
          <w:rFonts w:ascii="Arial" w:hAnsi="Arial" w:cs="Arial"/>
          <w:b/>
          <w:lang w:val="mn-MN"/>
        </w:rPr>
        <w:tab/>
      </w:r>
    </w:p>
    <w:p w:rsidR="00EF0128" w:rsidRPr="008070C3" w:rsidRDefault="0068249A" w:rsidP="00A75FA1">
      <w:pPr>
        <w:tabs>
          <w:tab w:val="left" w:pos="720"/>
          <w:tab w:val="left" w:pos="1440"/>
          <w:tab w:val="left" w:pos="2160"/>
          <w:tab w:val="left" w:pos="2880"/>
          <w:tab w:val="left" w:pos="6615"/>
        </w:tabs>
        <w:spacing w:after="0" w:line="360" w:lineRule="auto"/>
        <w:rPr>
          <w:rFonts w:ascii="Arial" w:hAnsi="Arial" w:cs="Arial"/>
          <w:i/>
        </w:rPr>
      </w:pPr>
      <w:r w:rsidRPr="008070C3">
        <w:rPr>
          <w:rFonts w:ascii="Arial" w:hAnsi="Arial" w:cs="Arial"/>
          <w:b/>
        </w:rPr>
        <w:t xml:space="preserve">           </w:t>
      </w:r>
      <w:r w:rsidR="00EF0128" w:rsidRPr="008070C3">
        <w:rPr>
          <w:rFonts w:ascii="Arial" w:hAnsi="Arial" w:cs="Arial"/>
          <w:i/>
        </w:rPr>
        <w:t xml:space="preserve">I.I </w:t>
      </w:r>
      <w:r w:rsidR="00985979" w:rsidRPr="008070C3">
        <w:rPr>
          <w:rFonts w:ascii="Arial" w:hAnsi="Arial" w:cs="Arial"/>
          <w:i/>
          <w:lang w:val="mn-MN"/>
        </w:rPr>
        <w:t xml:space="preserve">  Оршил </w:t>
      </w:r>
      <w:r w:rsidR="00F861DF" w:rsidRPr="008070C3">
        <w:rPr>
          <w:rFonts w:ascii="Arial" w:hAnsi="Arial" w:cs="Arial"/>
          <w:i/>
        </w:rPr>
        <w:t>/</w:t>
      </w:r>
      <w:r w:rsidR="00F861DF" w:rsidRPr="008070C3">
        <w:rPr>
          <w:rFonts w:ascii="Arial" w:hAnsi="Arial" w:cs="Arial"/>
          <w:i/>
          <w:lang w:val="mn-MN"/>
        </w:rPr>
        <w:t>Танилцуулга</w:t>
      </w:r>
      <w:r w:rsidR="00F861DF" w:rsidRPr="008070C3">
        <w:rPr>
          <w:rFonts w:ascii="Arial" w:hAnsi="Arial" w:cs="Arial"/>
          <w:i/>
        </w:rPr>
        <w:t>/</w:t>
      </w:r>
      <w:r w:rsidR="003908B6" w:rsidRPr="008070C3">
        <w:rPr>
          <w:rFonts w:ascii="Arial" w:hAnsi="Arial" w:cs="Arial"/>
          <w:i/>
        </w:rPr>
        <w:tab/>
      </w:r>
    </w:p>
    <w:p w:rsidR="00084ACA" w:rsidRPr="008070C3" w:rsidRDefault="00EF0128" w:rsidP="00A75FA1">
      <w:pPr>
        <w:spacing w:after="0" w:line="360" w:lineRule="auto"/>
        <w:rPr>
          <w:rFonts w:ascii="Arial" w:hAnsi="Arial" w:cs="Arial"/>
          <w:b/>
        </w:rPr>
      </w:pPr>
      <w:r w:rsidRPr="008070C3">
        <w:rPr>
          <w:rFonts w:ascii="Arial" w:hAnsi="Arial" w:cs="Arial"/>
          <w:i/>
          <w:lang w:val="mn-MN"/>
        </w:rPr>
        <w:tab/>
      </w:r>
      <w:r w:rsidR="00A83DDB" w:rsidRPr="008070C3">
        <w:rPr>
          <w:rFonts w:ascii="Arial" w:hAnsi="Arial" w:cs="Arial"/>
          <w:b/>
          <w:lang w:val="mn-MN"/>
        </w:rPr>
        <w:t xml:space="preserve"> </w:t>
      </w:r>
    </w:p>
    <w:p w:rsidR="00A449FA" w:rsidRPr="008070C3" w:rsidRDefault="00EF0128" w:rsidP="00A75FA1">
      <w:pPr>
        <w:spacing w:after="0" w:line="360" w:lineRule="auto"/>
        <w:rPr>
          <w:rFonts w:ascii="Arial" w:hAnsi="Arial" w:cs="Arial"/>
          <w:b/>
        </w:rPr>
      </w:pPr>
      <w:r w:rsidRPr="008070C3">
        <w:rPr>
          <w:rFonts w:ascii="Arial" w:hAnsi="Arial" w:cs="Arial"/>
          <w:b/>
          <w:lang w:val="mn-MN"/>
        </w:rPr>
        <w:t xml:space="preserve">ХОЁРДУГААР БҮЛЭГ. </w:t>
      </w:r>
      <w:r w:rsidR="0049122A" w:rsidRPr="008070C3">
        <w:rPr>
          <w:rFonts w:ascii="Arial" w:hAnsi="Arial" w:cs="Arial"/>
          <w:b/>
          <w:lang w:val="mn-MN"/>
        </w:rPr>
        <w:t xml:space="preserve"> </w:t>
      </w:r>
      <w:r w:rsidR="00084ACA" w:rsidRPr="008070C3">
        <w:rPr>
          <w:rFonts w:ascii="Arial" w:hAnsi="Arial" w:cs="Arial"/>
          <w:b/>
        </w:rPr>
        <w:t>Îéëãîëò, òîäîðõîéëîëò, àðãà ç¿é</w:t>
      </w:r>
    </w:p>
    <w:p w:rsidR="0068249A" w:rsidRPr="008070C3" w:rsidRDefault="0068249A" w:rsidP="00A75FA1">
      <w:pPr>
        <w:spacing w:after="0" w:line="360" w:lineRule="auto"/>
        <w:ind w:left="720"/>
        <w:rPr>
          <w:rFonts w:ascii="Arial" w:hAnsi="Arial" w:cs="Arial"/>
          <w:i/>
        </w:rPr>
      </w:pPr>
    </w:p>
    <w:p w:rsidR="00084ACA" w:rsidRPr="008070C3" w:rsidRDefault="00EF0128" w:rsidP="00A75FA1">
      <w:pPr>
        <w:spacing w:after="0" w:line="360" w:lineRule="auto"/>
        <w:ind w:left="720"/>
        <w:rPr>
          <w:rFonts w:ascii="Arial" w:hAnsi="Arial" w:cs="Arial"/>
          <w:i/>
        </w:rPr>
      </w:pPr>
      <w:r w:rsidRPr="008070C3">
        <w:rPr>
          <w:rFonts w:ascii="Arial" w:hAnsi="Arial" w:cs="Arial"/>
          <w:i/>
        </w:rPr>
        <w:t>I</w:t>
      </w:r>
      <w:r w:rsidR="00A83DDB" w:rsidRPr="008070C3">
        <w:rPr>
          <w:rFonts w:ascii="Arial" w:hAnsi="Arial" w:cs="Arial"/>
          <w:i/>
        </w:rPr>
        <w:t>I.I</w:t>
      </w:r>
      <w:r w:rsidR="00084ACA" w:rsidRPr="008070C3">
        <w:rPr>
          <w:rFonts w:ascii="Arial" w:hAnsi="Arial" w:cs="Arial"/>
          <w:i/>
        </w:rPr>
        <w:t>.</w:t>
      </w:r>
      <w:r w:rsidR="00A83DDB" w:rsidRPr="008070C3">
        <w:rPr>
          <w:rFonts w:ascii="Arial" w:hAnsi="Arial" w:cs="Arial"/>
          <w:i/>
          <w:lang w:val="mn-MN"/>
        </w:rPr>
        <w:t>Хөдөлмөрийн зах зээлийн үзүүлэлтүүдийн талаархи</w:t>
      </w:r>
      <w:r w:rsidR="00084ACA" w:rsidRPr="008070C3">
        <w:rPr>
          <w:rFonts w:ascii="Arial" w:hAnsi="Arial" w:cs="Arial"/>
          <w:i/>
        </w:rPr>
        <w:t xml:space="preserve"> øèíý÷ëýãäñýí </w:t>
      </w:r>
      <w:r w:rsidR="007045AA" w:rsidRPr="008070C3">
        <w:rPr>
          <w:rFonts w:ascii="Arial" w:hAnsi="Arial" w:cs="Arial"/>
          <w:i/>
        </w:rPr>
        <w:t xml:space="preserve">çàðèì </w:t>
      </w:r>
      <w:r w:rsidR="00A83DDB" w:rsidRPr="008070C3">
        <w:rPr>
          <w:rFonts w:ascii="Arial" w:hAnsi="Arial" w:cs="Arial"/>
          <w:i/>
          <w:lang w:val="mn-MN"/>
        </w:rPr>
        <w:t xml:space="preserve"> ой</w:t>
      </w:r>
      <w:r w:rsidR="00084ACA" w:rsidRPr="008070C3">
        <w:rPr>
          <w:rFonts w:ascii="Arial" w:hAnsi="Arial" w:cs="Arial"/>
          <w:i/>
          <w:lang w:val="mn-MN"/>
        </w:rPr>
        <w:t>лголт</w:t>
      </w:r>
      <w:r w:rsidR="00084ACA" w:rsidRPr="008070C3">
        <w:rPr>
          <w:rFonts w:ascii="Arial" w:hAnsi="Arial" w:cs="Arial"/>
          <w:i/>
        </w:rPr>
        <w:t>, òîäîðõîéëîëò</w:t>
      </w:r>
      <w:r w:rsidR="00A83DDB" w:rsidRPr="008070C3">
        <w:rPr>
          <w:rFonts w:ascii="Arial" w:hAnsi="Arial" w:cs="Arial"/>
          <w:i/>
          <w:lang w:val="mn-MN"/>
        </w:rPr>
        <w:t xml:space="preserve"> </w:t>
      </w:r>
    </w:p>
    <w:p w:rsidR="00084ACA" w:rsidRPr="008070C3" w:rsidRDefault="00EF0128" w:rsidP="00A75FA1">
      <w:pPr>
        <w:pStyle w:val="ListParagraph"/>
        <w:spacing w:after="0" w:line="360" w:lineRule="auto"/>
        <w:ind w:left="420" w:firstLine="300"/>
        <w:rPr>
          <w:rFonts w:ascii="Arial" w:hAnsi="Arial" w:cs="Arial"/>
          <w:i/>
        </w:rPr>
      </w:pPr>
      <w:r w:rsidRPr="008070C3">
        <w:rPr>
          <w:rFonts w:ascii="Arial" w:hAnsi="Arial" w:cs="Arial"/>
          <w:i/>
        </w:rPr>
        <w:t>I</w:t>
      </w:r>
      <w:r w:rsidR="00A83DDB" w:rsidRPr="008070C3">
        <w:rPr>
          <w:rFonts w:ascii="Arial" w:hAnsi="Arial" w:cs="Arial"/>
          <w:i/>
        </w:rPr>
        <w:t>I.II</w:t>
      </w:r>
      <w:r w:rsidR="005A3777" w:rsidRPr="008070C3">
        <w:rPr>
          <w:rFonts w:ascii="Arial" w:hAnsi="Arial" w:cs="Arial"/>
          <w:i/>
        </w:rPr>
        <w:t xml:space="preserve">.Òîîöîîíû </w:t>
      </w:r>
      <w:r w:rsidR="00084ACA" w:rsidRPr="008070C3">
        <w:rPr>
          <w:rFonts w:ascii="Arial" w:hAnsi="Arial" w:cs="Arial"/>
          <w:i/>
        </w:rPr>
        <w:t>àðãà ç¿é</w:t>
      </w:r>
    </w:p>
    <w:p w:rsidR="00084ACA" w:rsidRPr="008070C3" w:rsidRDefault="00084ACA" w:rsidP="00A75FA1">
      <w:pPr>
        <w:pStyle w:val="ListParagraph"/>
        <w:spacing w:after="0" w:line="360" w:lineRule="auto"/>
        <w:ind w:left="420" w:firstLine="300"/>
        <w:rPr>
          <w:rFonts w:ascii="Arial" w:hAnsi="Arial" w:cs="Arial"/>
          <w:i/>
        </w:rPr>
      </w:pPr>
    </w:p>
    <w:p w:rsidR="00A449FA" w:rsidRPr="008070C3" w:rsidRDefault="00EF0128" w:rsidP="00A75FA1">
      <w:pPr>
        <w:spacing w:after="0" w:line="360" w:lineRule="auto"/>
        <w:rPr>
          <w:rFonts w:ascii="Arial" w:hAnsi="Arial" w:cs="Arial"/>
          <w:b/>
          <w:lang w:val="mn-MN"/>
        </w:rPr>
      </w:pPr>
      <w:r w:rsidRPr="008070C3">
        <w:rPr>
          <w:rFonts w:ascii="Arial" w:hAnsi="Arial" w:cs="Arial"/>
          <w:b/>
          <w:lang w:val="mn-MN"/>
        </w:rPr>
        <w:t>ГУРАВ</w:t>
      </w:r>
      <w:r w:rsidR="00A449FA" w:rsidRPr="008070C3">
        <w:rPr>
          <w:rFonts w:ascii="Arial" w:hAnsi="Arial" w:cs="Arial"/>
          <w:b/>
          <w:lang w:val="mn-MN"/>
        </w:rPr>
        <w:t>ДУГААР БҮЛЭГ. Судалгааны хэсэг</w:t>
      </w:r>
    </w:p>
    <w:p w:rsidR="0068249A" w:rsidRPr="008070C3" w:rsidRDefault="0068249A" w:rsidP="00A75FA1">
      <w:pPr>
        <w:spacing w:after="0" w:line="360" w:lineRule="auto"/>
        <w:rPr>
          <w:rFonts w:ascii="Arial" w:hAnsi="Arial" w:cs="Arial"/>
          <w:b/>
        </w:rPr>
      </w:pPr>
    </w:p>
    <w:p w:rsidR="00A449FA" w:rsidRPr="008070C3" w:rsidRDefault="00A449FA" w:rsidP="00A75FA1">
      <w:pPr>
        <w:spacing w:after="0" w:line="360" w:lineRule="auto"/>
        <w:rPr>
          <w:rFonts w:ascii="Arial" w:hAnsi="Arial" w:cs="Arial"/>
          <w:b/>
          <w:i/>
          <w:lang w:val="mn-MN"/>
        </w:rPr>
      </w:pPr>
      <w:r w:rsidRPr="008070C3">
        <w:rPr>
          <w:rFonts w:ascii="Arial" w:hAnsi="Arial" w:cs="Arial"/>
          <w:b/>
          <w:lang w:val="mn-MN"/>
        </w:rPr>
        <w:t xml:space="preserve"> </w:t>
      </w:r>
      <w:r w:rsidR="00D61D31" w:rsidRPr="008070C3">
        <w:rPr>
          <w:rFonts w:ascii="Arial" w:hAnsi="Arial" w:cs="Arial"/>
          <w:b/>
          <w:i/>
        </w:rPr>
        <w:t>Ñýëýíãý</w:t>
      </w:r>
      <w:r w:rsidRPr="008070C3">
        <w:rPr>
          <w:rFonts w:ascii="Arial" w:hAnsi="Arial" w:cs="Arial"/>
          <w:b/>
          <w:i/>
          <w:lang w:val="mn-MN"/>
        </w:rPr>
        <w:t xml:space="preserve"> аймгийн хөдөлмөрийн зах зээлийн судалгаа</w:t>
      </w:r>
    </w:p>
    <w:p w:rsidR="0068249A" w:rsidRPr="008070C3" w:rsidRDefault="0068249A" w:rsidP="00A75FA1">
      <w:pPr>
        <w:pStyle w:val="ListParagraph"/>
        <w:spacing w:line="360" w:lineRule="auto"/>
        <w:ind w:left="0" w:firstLine="720"/>
        <w:rPr>
          <w:rFonts w:ascii="Arial" w:hAnsi="Arial" w:cs="Arial"/>
          <w:i/>
        </w:rPr>
      </w:pPr>
    </w:p>
    <w:p w:rsidR="00A449FA" w:rsidRPr="008070C3" w:rsidRDefault="00A449FA" w:rsidP="00A75FA1">
      <w:pPr>
        <w:pStyle w:val="ListParagraph"/>
        <w:spacing w:line="360" w:lineRule="auto"/>
        <w:ind w:left="0" w:firstLine="720"/>
        <w:rPr>
          <w:rFonts w:ascii="Arial" w:hAnsi="Arial" w:cs="Arial"/>
          <w:i/>
          <w:lang w:val="mn-MN"/>
        </w:rPr>
      </w:pPr>
      <w:r w:rsidRPr="008070C3">
        <w:rPr>
          <w:rFonts w:ascii="Arial" w:hAnsi="Arial" w:cs="Arial"/>
          <w:i/>
        </w:rPr>
        <w:t>II</w:t>
      </w:r>
      <w:r w:rsidR="00EF0128" w:rsidRPr="008070C3">
        <w:rPr>
          <w:rFonts w:ascii="Arial" w:hAnsi="Arial" w:cs="Arial"/>
          <w:i/>
        </w:rPr>
        <w:t>I</w:t>
      </w:r>
      <w:r w:rsidRPr="008070C3">
        <w:rPr>
          <w:rFonts w:ascii="Arial" w:hAnsi="Arial" w:cs="Arial"/>
          <w:i/>
        </w:rPr>
        <w:t xml:space="preserve">.I  </w:t>
      </w:r>
      <w:r w:rsidR="00D61D31" w:rsidRPr="008070C3">
        <w:rPr>
          <w:rFonts w:ascii="Arial" w:hAnsi="Arial" w:cs="Arial"/>
          <w:i/>
        </w:rPr>
        <w:t>Ñýëýíãý</w:t>
      </w:r>
      <w:r w:rsidRPr="008070C3">
        <w:rPr>
          <w:rFonts w:ascii="Arial" w:hAnsi="Arial" w:cs="Arial"/>
          <w:i/>
          <w:lang w:val="mn-MN"/>
        </w:rPr>
        <w:t xml:space="preserve"> аймгийн хөдөлмөрийн нөөц, түүний ашиглалтын судалгаа</w:t>
      </w:r>
    </w:p>
    <w:p w:rsidR="00763629" w:rsidRPr="008070C3" w:rsidRDefault="00763629" w:rsidP="00A75FA1">
      <w:pPr>
        <w:pStyle w:val="ListParagraph"/>
        <w:spacing w:line="360" w:lineRule="auto"/>
        <w:ind w:left="0" w:firstLine="720"/>
        <w:rPr>
          <w:rFonts w:ascii="Arial" w:hAnsi="Arial" w:cs="Arial"/>
          <w:i/>
        </w:rPr>
      </w:pPr>
    </w:p>
    <w:p w:rsidR="00A449FA" w:rsidRPr="008070C3" w:rsidRDefault="00A449FA" w:rsidP="00A75FA1">
      <w:pPr>
        <w:pStyle w:val="ListParagraph"/>
        <w:spacing w:line="360" w:lineRule="auto"/>
        <w:ind w:left="0" w:firstLine="720"/>
        <w:rPr>
          <w:rFonts w:ascii="Arial" w:hAnsi="Arial" w:cs="Arial"/>
          <w:i/>
          <w:lang w:val="mn-MN"/>
        </w:rPr>
      </w:pPr>
      <w:r w:rsidRPr="008070C3">
        <w:rPr>
          <w:rFonts w:ascii="Arial" w:hAnsi="Arial" w:cs="Arial"/>
          <w:i/>
        </w:rPr>
        <w:t>II</w:t>
      </w:r>
      <w:r w:rsidR="00EF0128" w:rsidRPr="008070C3">
        <w:rPr>
          <w:rFonts w:ascii="Arial" w:hAnsi="Arial" w:cs="Arial"/>
          <w:i/>
        </w:rPr>
        <w:t>I</w:t>
      </w:r>
      <w:r w:rsidRPr="008070C3">
        <w:rPr>
          <w:rFonts w:ascii="Arial" w:hAnsi="Arial" w:cs="Arial"/>
          <w:i/>
        </w:rPr>
        <w:t xml:space="preserve">.II </w:t>
      </w:r>
      <w:r w:rsidRPr="008070C3">
        <w:rPr>
          <w:rFonts w:ascii="Arial" w:hAnsi="Arial" w:cs="Arial"/>
          <w:i/>
          <w:lang w:val="mn-MN"/>
        </w:rPr>
        <w:t xml:space="preserve"> Ажилгүйд</w:t>
      </w:r>
      <w:r w:rsidR="00763629" w:rsidRPr="008070C3">
        <w:rPr>
          <w:rFonts w:ascii="Arial" w:hAnsi="Arial" w:cs="Arial"/>
          <w:i/>
        </w:rPr>
        <w:t>ýë áà ýäèéí çàñãèéí èäýâõã¿é õ¿í àìûí ñóäàëãàà</w:t>
      </w:r>
      <w:r w:rsidRPr="008070C3">
        <w:rPr>
          <w:rFonts w:ascii="Arial" w:hAnsi="Arial" w:cs="Arial"/>
          <w:i/>
          <w:lang w:val="mn-MN"/>
        </w:rPr>
        <w:t>.</w:t>
      </w:r>
    </w:p>
    <w:p w:rsidR="00763629" w:rsidRPr="008070C3" w:rsidRDefault="00763629" w:rsidP="00A75FA1">
      <w:pPr>
        <w:pStyle w:val="ListParagraph"/>
        <w:spacing w:line="360" w:lineRule="auto"/>
        <w:ind w:left="0" w:firstLine="720"/>
        <w:rPr>
          <w:rFonts w:ascii="Arial" w:hAnsi="Arial" w:cs="Arial"/>
          <w:i/>
        </w:rPr>
      </w:pPr>
    </w:p>
    <w:p w:rsidR="00A449FA" w:rsidRPr="008070C3" w:rsidRDefault="00A449FA" w:rsidP="00A75FA1">
      <w:pPr>
        <w:pStyle w:val="ListParagraph"/>
        <w:spacing w:line="360" w:lineRule="auto"/>
        <w:ind w:left="0" w:firstLine="720"/>
        <w:rPr>
          <w:rFonts w:ascii="Arial" w:hAnsi="Arial" w:cs="Arial"/>
          <w:lang w:val="mn-MN"/>
        </w:rPr>
      </w:pPr>
      <w:r w:rsidRPr="008070C3">
        <w:rPr>
          <w:rFonts w:ascii="Arial" w:hAnsi="Arial" w:cs="Arial"/>
          <w:i/>
        </w:rPr>
        <w:t>II</w:t>
      </w:r>
      <w:r w:rsidR="00EF0128" w:rsidRPr="008070C3">
        <w:rPr>
          <w:rFonts w:ascii="Arial" w:hAnsi="Arial" w:cs="Arial"/>
          <w:i/>
        </w:rPr>
        <w:t>I</w:t>
      </w:r>
      <w:r w:rsidRPr="008070C3">
        <w:rPr>
          <w:rFonts w:ascii="Arial" w:hAnsi="Arial" w:cs="Arial"/>
          <w:i/>
        </w:rPr>
        <w:t>.III</w:t>
      </w:r>
      <w:r w:rsidRPr="008070C3">
        <w:rPr>
          <w:rFonts w:ascii="Arial" w:hAnsi="Arial" w:cs="Arial"/>
          <w:i/>
          <w:lang w:val="mn-MN"/>
        </w:rPr>
        <w:t xml:space="preserve"> Ажилчдын судалгаа</w:t>
      </w:r>
      <w:r w:rsidRPr="008070C3">
        <w:rPr>
          <w:rFonts w:ascii="Arial" w:hAnsi="Arial" w:cs="Arial"/>
          <w:lang w:val="mn-MN"/>
        </w:rPr>
        <w:t>.</w:t>
      </w:r>
    </w:p>
    <w:p w:rsidR="0068249A" w:rsidRPr="008070C3" w:rsidRDefault="0068249A" w:rsidP="00A75FA1">
      <w:pPr>
        <w:spacing w:line="360" w:lineRule="auto"/>
        <w:rPr>
          <w:rFonts w:ascii="Arial" w:hAnsi="Arial" w:cs="Arial"/>
          <w:b/>
        </w:rPr>
      </w:pPr>
    </w:p>
    <w:p w:rsidR="00EF0128" w:rsidRPr="008070C3" w:rsidRDefault="00A449FA" w:rsidP="00A75FA1">
      <w:pPr>
        <w:spacing w:line="360" w:lineRule="auto"/>
        <w:rPr>
          <w:rFonts w:ascii="Arial" w:hAnsi="Arial" w:cs="Arial"/>
          <w:b/>
          <w:lang w:val="mn-MN"/>
        </w:rPr>
      </w:pPr>
      <w:r w:rsidRPr="008070C3">
        <w:rPr>
          <w:rFonts w:ascii="Arial" w:hAnsi="Arial" w:cs="Arial"/>
          <w:b/>
          <w:lang w:val="mn-MN"/>
        </w:rPr>
        <w:t xml:space="preserve">® </w:t>
      </w:r>
      <w:r w:rsidR="00201D35" w:rsidRPr="008070C3">
        <w:rPr>
          <w:rFonts w:ascii="Arial" w:hAnsi="Arial" w:cs="Arial"/>
          <w:b/>
        </w:rPr>
        <w:t xml:space="preserve"> </w:t>
      </w:r>
      <w:r w:rsidRPr="008070C3">
        <w:rPr>
          <w:rFonts w:ascii="Arial" w:hAnsi="Arial" w:cs="Arial"/>
          <w:b/>
          <w:lang w:val="mn-MN"/>
        </w:rPr>
        <w:t>Д</w:t>
      </w:r>
      <w:r w:rsidR="00EF0128" w:rsidRPr="008070C3">
        <w:rPr>
          <w:rFonts w:ascii="Arial" w:hAnsi="Arial" w:cs="Arial"/>
          <w:b/>
          <w:lang w:val="mn-MN"/>
        </w:rPr>
        <w:t>үгнэлт, Санал зөвлөмж</w:t>
      </w:r>
    </w:p>
    <w:p w:rsidR="0068249A" w:rsidRPr="008070C3" w:rsidRDefault="0068249A" w:rsidP="00A75FA1">
      <w:pPr>
        <w:spacing w:line="360" w:lineRule="auto"/>
        <w:rPr>
          <w:rFonts w:ascii="Arial" w:hAnsi="Arial" w:cs="Arial"/>
          <w:b/>
        </w:rPr>
      </w:pPr>
    </w:p>
    <w:p w:rsidR="00A449FA" w:rsidRPr="008070C3" w:rsidRDefault="00A449FA" w:rsidP="00A75FA1">
      <w:pPr>
        <w:spacing w:line="360" w:lineRule="auto"/>
        <w:rPr>
          <w:rFonts w:ascii="Arial" w:hAnsi="Arial" w:cs="Arial"/>
          <w:b/>
          <w:lang w:val="mn-MN"/>
        </w:rPr>
      </w:pPr>
      <w:r w:rsidRPr="008070C3">
        <w:rPr>
          <w:rFonts w:ascii="Arial" w:hAnsi="Arial" w:cs="Arial"/>
          <w:b/>
          <w:lang w:val="mn-MN"/>
        </w:rPr>
        <w:t>®  А</w:t>
      </w:r>
      <w:r w:rsidR="00EF0128" w:rsidRPr="008070C3">
        <w:rPr>
          <w:rFonts w:ascii="Arial" w:hAnsi="Arial" w:cs="Arial"/>
          <w:b/>
          <w:lang w:val="mn-MN"/>
        </w:rPr>
        <w:t>шигласан материалууд</w:t>
      </w:r>
    </w:p>
    <w:p w:rsidR="0068249A" w:rsidRPr="008070C3" w:rsidRDefault="0068249A" w:rsidP="00A75FA1">
      <w:pPr>
        <w:spacing w:line="360" w:lineRule="auto"/>
        <w:rPr>
          <w:rFonts w:ascii="Arial" w:hAnsi="Arial" w:cs="Arial"/>
          <w:b/>
        </w:rPr>
      </w:pPr>
    </w:p>
    <w:p w:rsidR="00A449FA" w:rsidRPr="008070C3" w:rsidRDefault="00482E41" w:rsidP="00482E41">
      <w:pPr>
        <w:tabs>
          <w:tab w:val="left" w:pos="8265"/>
        </w:tabs>
        <w:spacing w:line="360" w:lineRule="auto"/>
        <w:rPr>
          <w:rFonts w:ascii="Arial" w:hAnsi="Arial" w:cs="Arial"/>
          <w:b/>
          <w:lang w:val="mn-MN"/>
        </w:rPr>
      </w:pPr>
      <w:r>
        <w:rPr>
          <w:rFonts w:ascii="Arial" w:hAnsi="Arial" w:cs="Arial"/>
          <w:b/>
          <w:lang w:val="mn-MN"/>
        </w:rPr>
        <w:tab/>
      </w:r>
    </w:p>
    <w:p w:rsidR="00E934C3" w:rsidRPr="008070C3" w:rsidRDefault="00E934C3" w:rsidP="00A75FA1">
      <w:pPr>
        <w:spacing w:line="360" w:lineRule="auto"/>
        <w:rPr>
          <w:rFonts w:ascii="Arial" w:hAnsi="Arial" w:cs="Arial"/>
          <w:b/>
          <w:lang w:val="mn-MN"/>
        </w:rPr>
      </w:pPr>
    </w:p>
    <w:p w:rsidR="00763629" w:rsidRPr="008070C3" w:rsidRDefault="00763629" w:rsidP="00A75FA1">
      <w:pPr>
        <w:spacing w:line="360" w:lineRule="auto"/>
        <w:rPr>
          <w:rFonts w:ascii="Arial" w:hAnsi="Arial" w:cs="Arial"/>
          <w:b/>
        </w:rPr>
      </w:pPr>
    </w:p>
    <w:p w:rsidR="00B92C37" w:rsidRPr="008070C3" w:rsidRDefault="00ED3B26" w:rsidP="00ED3B26">
      <w:pPr>
        <w:spacing w:line="360" w:lineRule="auto"/>
        <w:jc w:val="center"/>
        <w:rPr>
          <w:rFonts w:ascii="Arial" w:hAnsi="Arial" w:cs="Arial"/>
          <w:b/>
          <w:i/>
        </w:rPr>
      </w:pPr>
      <w:r w:rsidRPr="008070C3">
        <w:rPr>
          <w:rFonts w:ascii="Arial" w:hAnsi="Arial" w:cs="Arial"/>
          <w:b/>
          <w:i/>
        </w:rPr>
        <w:t>Á¯ËÝÃ I. ÕÓÐÀÀÍÃÓÉ</w:t>
      </w:r>
    </w:p>
    <w:p w:rsidR="0045235B" w:rsidRPr="008070C3" w:rsidRDefault="00385453" w:rsidP="00084ACA">
      <w:pPr>
        <w:spacing w:line="360" w:lineRule="auto"/>
        <w:jc w:val="center"/>
        <w:rPr>
          <w:rFonts w:ascii="Arial" w:hAnsi="Arial" w:cs="Arial"/>
          <w:b/>
          <w:i/>
          <w:lang w:val="mn-MN"/>
        </w:rPr>
      </w:pPr>
      <w:r w:rsidRPr="008070C3">
        <w:rPr>
          <w:rFonts w:ascii="Arial" w:hAnsi="Arial" w:cs="Arial"/>
          <w:b/>
          <w:i/>
          <w:lang w:val="mn-MN"/>
        </w:rPr>
        <w:t>ТАНИЛЦУУЛГА</w:t>
      </w:r>
    </w:p>
    <w:p w:rsidR="004323C6" w:rsidRPr="008070C3" w:rsidRDefault="009C13ED" w:rsidP="00A75FA1">
      <w:pPr>
        <w:pStyle w:val="ListParagraph"/>
        <w:spacing w:line="360" w:lineRule="auto"/>
        <w:ind w:left="0" w:firstLine="720"/>
        <w:rPr>
          <w:rFonts w:ascii="Arial" w:hAnsi="Arial" w:cs="Arial"/>
          <w:lang w:val="mn-MN"/>
        </w:rPr>
      </w:pPr>
      <w:r>
        <w:rPr>
          <w:rFonts w:ascii="Arial" w:hAnsi="Arial" w:cs="Arial"/>
          <w:lang w:val="mn-MN"/>
        </w:rPr>
        <w:t>Хөдөлмөрийн зах зээл нь нийгмийн болоод эдийн з</w:t>
      </w:r>
      <w:r w:rsidR="004E6986" w:rsidRPr="008070C3">
        <w:rPr>
          <w:rFonts w:ascii="Arial" w:hAnsi="Arial" w:cs="Arial"/>
          <w:lang w:val="mn-MN"/>
        </w:rPr>
        <w:t>асаг</w:t>
      </w:r>
      <w:r w:rsidR="004323C6" w:rsidRPr="008070C3">
        <w:rPr>
          <w:rFonts w:ascii="Arial" w:hAnsi="Arial" w:cs="Arial"/>
          <w:lang w:val="mn-MN"/>
        </w:rPr>
        <w:t>,</w:t>
      </w:r>
      <w:r w:rsidR="004E6986" w:rsidRPr="008070C3">
        <w:rPr>
          <w:rFonts w:ascii="Arial" w:hAnsi="Arial" w:cs="Arial"/>
          <w:lang w:val="mn-MN"/>
        </w:rPr>
        <w:t xml:space="preserve"> эдгээрий</w:t>
      </w:r>
      <w:r w:rsidR="004323C6" w:rsidRPr="008070C3">
        <w:rPr>
          <w:rFonts w:ascii="Arial" w:hAnsi="Arial" w:cs="Arial"/>
          <w:lang w:val="mn-MN"/>
        </w:rPr>
        <w:t xml:space="preserve">н салбар шинжлэх ухаануудын </w:t>
      </w:r>
      <w:r>
        <w:rPr>
          <w:rFonts w:ascii="Arial" w:hAnsi="Arial" w:cs="Arial"/>
          <w:lang w:val="mn-MN"/>
        </w:rPr>
        <w:t>судалдаг</w:t>
      </w:r>
      <w:r w:rsidR="00902F45" w:rsidRPr="008070C3">
        <w:rPr>
          <w:rFonts w:ascii="Arial" w:hAnsi="Arial" w:cs="Arial"/>
          <w:lang w:val="mn-MN"/>
        </w:rPr>
        <w:t xml:space="preserve"> </w:t>
      </w:r>
      <w:r w:rsidR="00D04B13">
        <w:rPr>
          <w:rFonts w:ascii="Arial" w:hAnsi="Arial" w:cs="Arial"/>
          <w:lang w:val="mn-MN"/>
        </w:rPr>
        <w:t xml:space="preserve">субектуудын нэг </w:t>
      </w:r>
      <w:r w:rsidR="004323C6" w:rsidRPr="008070C3">
        <w:rPr>
          <w:rFonts w:ascii="Arial" w:hAnsi="Arial" w:cs="Arial"/>
          <w:lang w:val="mn-MN"/>
        </w:rPr>
        <w:t>юм</w:t>
      </w:r>
      <w:r>
        <w:rPr>
          <w:rFonts w:ascii="Arial" w:hAnsi="Arial" w:cs="Arial"/>
          <w:lang w:val="mn-MN"/>
        </w:rPr>
        <w:t>. Өөрөөр хэлбэл эдийн з</w:t>
      </w:r>
      <w:r w:rsidR="004E6986" w:rsidRPr="008070C3">
        <w:rPr>
          <w:rFonts w:ascii="Arial" w:hAnsi="Arial" w:cs="Arial"/>
          <w:lang w:val="mn-MN"/>
        </w:rPr>
        <w:t>асгийн шинжлэх ухаан талаасаа хөдөлмөр</w:t>
      </w:r>
      <w:r w:rsidR="004E6986" w:rsidRPr="008070C3">
        <w:rPr>
          <w:rFonts w:ascii="Arial" w:hAnsi="Arial" w:cs="Arial"/>
        </w:rPr>
        <w:t xml:space="preserve"> /labour/</w:t>
      </w:r>
      <w:r w:rsidR="004E6986" w:rsidRPr="008070C3">
        <w:rPr>
          <w:rFonts w:ascii="Arial" w:hAnsi="Arial" w:cs="Arial"/>
          <w:lang w:val="mn-MN"/>
        </w:rPr>
        <w:t>, ажил эрхлэх ур чадвар, хөдөлмөрийн бүтээмж гэ</w:t>
      </w:r>
      <w:r>
        <w:rPr>
          <w:rFonts w:ascii="Arial" w:hAnsi="Arial" w:cs="Arial"/>
          <w:lang w:val="mn-MN"/>
        </w:rPr>
        <w:t>х мэт асуудлуудыг судалдаг бол н</w:t>
      </w:r>
      <w:r w:rsidR="004E6986" w:rsidRPr="008070C3">
        <w:rPr>
          <w:rFonts w:ascii="Arial" w:hAnsi="Arial" w:cs="Arial"/>
          <w:lang w:val="mn-MN"/>
        </w:rPr>
        <w:t xml:space="preserve">ийгмийн шинжлэх ухаан талаасаа хүн </w:t>
      </w:r>
      <w:r w:rsidR="004E6986" w:rsidRPr="008070C3">
        <w:rPr>
          <w:rFonts w:ascii="Arial" w:hAnsi="Arial" w:cs="Arial"/>
        </w:rPr>
        <w:t>/</w:t>
      </w:r>
      <w:r w:rsidR="004E6986" w:rsidRPr="008070C3">
        <w:rPr>
          <w:rFonts w:ascii="Arial" w:hAnsi="Arial" w:cs="Arial"/>
          <w:lang w:val="mn-MN"/>
        </w:rPr>
        <w:t xml:space="preserve">хүмүүн </w:t>
      </w:r>
      <w:r w:rsidR="004E6986" w:rsidRPr="008070C3">
        <w:rPr>
          <w:rFonts w:ascii="Arial" w:hAnsi="Arial" w:cs="Arial"/>
        </w:rPr>
        <w:t xml:space="preserve">(human)/ </w:t>
      </w:r>
      <w:r w:rsidR="004E6986" w:rsidRPr="008070C3">
        <w:rPr>
          <w:rFonts w:ascii="Arial" w:hAnsi="Arial" w:cs="Arial"/>
          <w:lang w:val="mn-MN"/>
        </w:rPr>
        <w:t>ард иргэдийн нийгэм соёлын байдал, амьдралын хэв маяг, хэрэгцээ, хэрэглээ гэх мэт асуудлуудыг судалдаг.</w:t>
      </w:r>
      <w:r w:rsidR="004323C6" w:rsidRPr="008070C3">
        <w:rPr>
          <w:rFonts w:ascii="Arial" w:hAnsi="Arial" w:cs="Arial"/>
          <w:lang w:val="mn-MN"/>
        </w:rPr>
        <w:t xml:space="preserve"> Харин хөдөлмөрийн зах зээл энэ бүгдийг цогцоор нь авч үздэгээрээ бусдаасаа давуу талтай юм. Товчоор хэлбэл микро түвшинд хөдөлмөр, хөдөлмөр эрхэлж буй хүн </w:t>
      </w:r>
      <w:r w:rsidR="004323C6" w:rsidRPr="008070C3">
        <w:rPr>
          <w:rFonts w:ascii="Arial" w:hAnsi="Arial" w:cs="Arial"/>
        </w:rPr>
        <w:t>/</w:t>
      </w:r>
      <w:r w:rsidR="004323C6" w:rsidRPr="008070C3">
        <w:rPr>
          <w:rFonts w:ascii="Arial" w:hAnsi="Arial" w:cs="Arial"/>
          <w:lang w:val="mn-MN"/>
        </w:rPr>
        <w:t>хүмүүн капитал</w:t>
      </w:r>
      <w:r w:rsidR="004323C6" w:rsidRPr="008070C3">
        <w:rPr>
          <w:rFonts w:ascii="Arial" w:hAnsi="Arial" w:cs="Arial"/>
        </w:rPr>
        <w:t>/</w:t>
      </w:r>
      <w:r w:rsidR="004323C6" w:rsidRPr="008070C3">
        <w:rPr>
          <w:rFonts w:ascii="Arial" w:hAnsi="Arial" w:cs="Arial"/>
          <w:lang w:val="mn-MN"/>
        </w:rPr>
        <w:t xml:space="preserve"> гэх мэт асуудлууд яригддаг бол</w:t>
      </w:r>
      <w:r w:rsidR="00ED3B26" w:rsidRPr="008070C3">
        <w:rPr>
          <w:rFonts w:ascii="Arial" w:hAnsi="Arial" w:cs="Arial"/>
        </w:rPr>
        <w:t>,</w:t>
      </w:r>
      <w:r w:rsidR="004323C6" w:rsidRPr="008070C3">
        <w:rPr>
          <w:rFonts w:ascii="Arial" w:hAnsi="Arial" w:cs="Arial"/>
          <w:lang w:val="mn-MN"/>
        </w:rPr>
        <w:t xml:space="preserve"> </w:t>
      </w:r>
      <w:r w:rsidR="00ED3B26" w:rsidRPr="008070C3">
        <w:rPr>
          <w:rFonts w:ascii="Arial" w:hAnsi="Arial" w:cs="Arial"/>
        </w:rPr>
        <w:t>ìà</w:t>
      </w:r>
      <w:r w:rsidR="004323C6" w:rsidRPr="008070C3">
        <w:rPr>
          <w:rFonts w:ascii="Arial" w:hAnsi="Arial" w:cs="Arial"/>
          <w:lang w:val="mn-MN"/>
        </w:rPr>
        <w:t>кро түвшинд буюу улс орон, бүс нутаг, аймгийн хэмжээнд тухайн нийгэм эдийн засгийн байдалтай холбоотойгоор яригддаг эдийн засгийн томоохон асуудлуудын нэг</w:t>
      </w:r>
      <w:r w:rsidR="00E17385" w:rsidRPr="008070C3">
        <w:rPr>
          <w:rFonts w:ascii="Arial" w:hAnsi="Arial" w:cs="Arial"/>
          <w:lang w:val="mn-MN"/>
        </w:rPr>
        <w:t xml:space="preserve"> юм.</w:t>
      </w:r>
      <w:r w:rsidR="004323C6" w:rsidRPr="008070C3">
        <w:rPr>
          <w:rFonts w:ascii="Arial" w:hAnsi="Arial" w:cs="Arial"/>
          <w:lang w:val="mn-MN"/>
        </w:rPr>
        <w:t xml:space="preserve"> </w:t>
      </w:r>
    </w:p>
    <w:p w:rsidR="00902F45" w:rsidRPr="008070C3" w:rsidRDefault="00902F45" w:rsidP="00A75FA1">
      <w:pPr>
        <w:pStyle w:val="ListParagraph"/>
        <w:spacing w:line="360" w:lineRule="auto"/>
        <w:ind w:left="0" w:firstLine="720"/>
        <w:rPr>
          <w:rFonts w:ascii="Arial" w:hAnsi="Arial" w:cs="Arial"/>
          <w:lang w:val="mn-MN"/>
        </w:rPr>
      </w:pPr>
      <w:r w:rsidRPr="008070C3">
        <w:rPr>
          <w:rFonts w:ascii="Arial" w:hAnsi="Arial" w:cs="Arial"/>
          <w:lang w:val="mn-MN"/>
        </w:rPr>
        <w:t>Энэхүү судалгааны ажил маань үндсэн 3</w:t>
      </w:r>
      <w:r w:rsidRPr="008070C3">
        <w:rPr>
          <w:rFonts w:ascii="Arial" w:hAnsi="Arial" w:cs="Arial"/>
        </w:rPr>
        <w:t>-</w:t>
      </w:r>
      <w:r w:rsidRPr="008070C3">
        <w:rPr>
          <w:rFonts w:ascii="Arial" w:hAnsi="Arial" w:cs="Arial"/>
          <w:lang w:val="mn-MN"/>
        </w:rPr>
        <w:t xml:space="preserve">н бүлэгтэй бөгөөд бүлэг тус бүр </w:t>
      </w:r>
      <w:r w:rsidR="00937195" w:rsidRPr="008070C3">
        <w:rPr>
          <w:rFonts w:ascii="Arial" w:hAnsi="Arial" w:cs="Arial"/>
        </w:rPr>
        <w:t xml:space="preserve">Ñýëýíãý </w:t>
      </w:r>
      <w:r w:rsidRPr="008070C3">
        <w:rPr>
          <w:rFonts w:ascii="Arial" w:hAnsi="Arial" w:cs="Arial"/>
          <w:lang w:val="mn-MN"/>
        </w:rPr>
        <w:t xml:space="preserve">аймгийн хөдөлмөрийн зах зээлтэй холбоотой судалгаануудыг агуулсан. Зарим үзүүлүүлэлтүүдийг </w:t>
      </w:r>
      <w:r w:rsidR="00937195" w:rsidRPr="008070C3">
        <w:rPr>
          <w:rFonts w:ascii="Arial" w:hAnsi="Arial" w:cs="Arial"/>
        </w:rPr>
        <w:t>òºâèéí</w:t>
      </w:r>
      <w:r w:rsidRPr="008070C3">
        <w:rPr>
          <w:rFonts w:ascii="Arial" w:hAnsi="Arial" w:cs="Arial"/>
          <w:lang w:val="mn-MN"/>
        </w:rPr>
        <w:t xml:space="preserve"> бүсийн аймгуудтай харьцуулан судалсан болно. </w:t>
      </w:r>
    </w:p>
    <w:p w:rsidR="00DE132D" w:rsidRDefault="00655F79" w:rsidP="0042381C">
      <w:pPr>
        <w:spacing w:line="360" w:lineRule="auto"/>
        <w:rPr>
          <w:rFonts w:ascii="Arial" w:hAnsi="Arial" w:cs="Arial"/>
          <w:lang w:val="mn-MN"/>
        </w:rPr>
      </w:pPr>
      <w:r w:rsidRPr="008070C3">
        <w:rPr>
          <w:rFonts w:ascii="Arial" w:hAnsi="Arial" w:cs="Arial"/>
        </w:rPr>
        <w:tab/>
        <w:t>Õºäºëìºð ýðõëýëò, àæèëëàõ õ¿÷íèé ñòàòèñòèêèéí ¿ç¿¿ëýëòèéã òîîöîõ àðãà÷ëàëûã Îëîí Óëñûí Õºäºëìºðèéí áàéãóóëëàãà (ÎÓÕÁ)-ààñ ãàðãàñàí ñòàíäàðò îéëãîëò, òîäîðõîéëîëòîä íèéö¿¿ëýí, ººðèéí îðíû îíöëîãèéã òóñãàñàí.</w:t>
      </w:r>
    </w:p>
    <w:p w:rsidR="00D04B13" w:rsidRPr="00D04B13" w:rsidRDefault="00D04B13" w:rsidP="0042381C">
      <w:pPr>
        <w:spacing w:line="360" w:lineRule="auto"/>
        <w:rPr>
          <w:rFonts w:ascii="Arial" w:hAnsi="Arial" w:cs="Arial"/>
          <w:b/>
          <w:i/>
          <w:lang w:val="mn-MN"/>
        </w:rPr>
      </w:pPr>
    </w:p>
    <w:p w:rsidR="0042381C" w:rsidRPr="008070C3" w:rsidRDefault="005C2F38" w:rsidP="00536B41">
      <w:pPr>
        <w:spacing w:line="360" w:lineRule="auto"/>
        <w:jc w:val="center"/>
        <w:rPr>
          <w:rFonts w:ascii="Arial" w:hAnsi="Arial" w:cs="Arial"/>
          <w:b/>
          <w:i/>
        </w:rPr>
      </w:pPr>
      <w:r w:rsidRPr="008070C3">
        <w:rPr>
          <w:rFonts w:ascii="Arial" w:hAnsi="Arial" w:cs="Arial"/>
          <w:b/>
          <w:i/>
        </w:rPr>
        <w:t xml:space="preserve">Á¯ËÝÃ </w:t>
      </w:r>
      <w:r w:rsidR="00B200AC" w:rsidRPr="008070C3">
        <w:rPr>
          <w:rFonts w:ascii="Arial" w:hAnsi="Arial" w:cs="Arial"/>
          <w:b/>
          <w:i/>
        </w:rPr>
        <w:t>II.</w:t>
      </w:r>
      <w:r w:rsidR="00017398" w:rsidRPr="008070C3">
        <w:rPr>
          <w:rFonts w:ascii="Arial" w:hAnsi="Arial" w:cs="Arial"/>
          <w:b/>
          <w:i/>
          <w:lang w:val="mn-MN"/>
        </w:rPr>
        <w:t xml:space="preserve"> </w:t>
      </w:r>
      <w:r w:rsidR="004B11A6" w:rsidRPr="008070C3">
        <w:rPr>
          <w:rFonts w:ascii="Arial" w:hAnsi="Arial" w:cs="Arial"/>
          <w:b/>
          <w:i/>
        </w:rPr>
        <w:t>ÎÉËÃÎËÒ, ÒÎÄÎÐÕÎÉËÎËÒ</w:t>
      </w:r>
      <w:r w:rsidR="001E1245" w:rsidRPr="008070C3">
        <w:rPr>
          <w:rFonts w:ascii="Arial" w:hAnsi="Arial" w:cs="Arial"/>
          <w:b/>
          <w:i/>
        </w:rPr>
        <w:t xml:space="preserve">, </w:t>
      </w:r>
    </w:p>
    <w:p w:rsidR="00017398" w:rsidRPr="008070C3" w:rsidRDefault="001E1245" w:rsidP="00536B41">
      <w:pPr>
        <w:spacing w:line="360" w:lineRule="auto"/>
        <w:jc w:val="center"/>
        <w:rPr>
          <w:rFonts w:ascii="Arial" w:eastAsia="Calibri" w:hAnsi="Arial" w:cs="Arial"/>
          <w:b/>
          <w:i/>
        </w:rPr>
      </w:pPr>
      <w:r w:rsidRPr="008070C3">
        <w:rPr>
          <w:rFonts w:ascii="Arial" w:hAnsi="Arial" w:cs="Arial"/>
          <w:b/>
          <w:i/>
        </w:rPr>
        <w:t>ÒÎÎÖÎÎÍÛ ÀÐÃÀ Ç¯É</w:t>
      </w:r>
    </w:p>
    <w:p w:rsidR="005832B4" w:rsidRDefault="00017398" w:rsidP="00A75FA1">
      <w:pPr>
        <w:spacing w:line="360" w:lineRule="auto"/>
        <w:ind w:firstLine="420"/>
        <w:rPr>
          <w:rFonts w:ascii="Arial" w:hAnsi="Arial" w:cs="Arial"/>
          <w:lang w:val="mn-MN"/>
        </w:rPr>
      </w:pPr>
      <w:r w:rsidRPr="008070C3">
        <w:rPr>
          <w:rFonts w:ascii="Arial" w:hAnsi="Arial" w:cs="Arial"/>
          <w:lang w:val="mn-MN"/>
        </w:rPr>
        <w:t>Аливаа улс орны хөгжлийн чиг хандлага, хурдыг тодорхойлдог гол хүчин зүйл</w:t>
      </w:r>
      <w:r w:rsidR="005832B4">
        <w:rPr>
          <w:rFonts w:ascii="Arial" w:hAnsi="Arial" w:cs="Arial"/>
          <w:lang w:val="mn-MN"/>
        </w:rPr>
        <w:t xml:space="preserve">үүдийн нэг нь </w:t>
      </w:r>
      <w:r w:rsidR="00B35AC8">
        <w:rPr>
          <w:rFonts w:ascii="Arial" w:hAnsi="Arial" w:cs="Arial"/>
          <w:lang w:val="mn-MN"/>
        </w:rPr>
        <w:t>хөдөлмөр</w:t>
      </w:r>
      <w:r w:rsidR="005832B4">
        <w:rPr>
          <w:rFonts w:ascii="Arial" w:hAnsi="Arial" w:cs="Arial"/>
          <w:lang w:val="mn-MN"/>
        </w:rPr>
        <w:t xml:space="preserve"> эрхлэлт</w:t>
      </w:r>
      <w:r w:rsidRPr="008070C3">
        <w:rPr>
          <w:rFonts w:ascii="Arial" w:hAnsi="Arial" w:cs="Arial"/>
          <w:lang w:val="mn-MN"/>
        </w:rPr>
        <w:t xml:space="preserve"> юм. Хүний оюун ухаан, биеийн хүчний зарцуулалтын үр дүнд аливаа зүйл хувирч, хэлбэр дүрсээ өөрчилдөг. Өөрөөр хэлбэл тухайн нийгэмд баялгийг хөдөлмөр бий болгодог. </w:t>
      </w:r>
      <w:r w:rsidR="00B35AC8">
        <w:rPr>
          <w:rFonts w:ascii="Arial" w:hAnsi="Arial" w:cs="Arial"/>
          <w:lang w:val="mn-MN"/>
        </w:rPr>
        <w:t>Иймээс хөдөлмөр эрхлэлтийн байдал, үндсэн үзүүлэлтүүдийн талаар судалж, ялангуяа төр засгийн бодлого боловсруулалт, шийдвэр гаргалтад ашигласнаар эдийн засгийн өсөлтийг бий болгох, ажилгүйдэл, ядуурлыг бууруулахад нөлөөлж болно.</w:t>
      </w:r>
    </w:p>
    <w:p w:rsidR="00536B41" w:rsidRDefault="00BE4931" w:rsidP="00A75FA1">
      <w:pPr>
        <w:spacing w:line="360" w:lineRule="auto"/>
        <w:ind w:firstLine="420"/>
        <w:rPr>
          <w:rFonts w:ascii="Arial" w:hAnsi="Arial" w:cs="Arial"/>
          <w:lang w:val="mn-MN"/>
        </w:rPr>
      </w:pPr>
      <w:r w:rsidRPr="008070C3">
        <w:rPr>
          <w:rFonts w:ascii="Arial" w:hAnsi="Arial" w:cs="Arial"/>
        </w:rPr>
        <w:lastRenderedPageBreak/>
        <w:t>Ìîíãîë Óëñûí Çàñãèéí ãàçðûí 2012-2016</w:t>
      </w:r>
      <w:r w:rsidR="007E37CD" w:rsidRPr="008070C3">
        <w:rPr>
          <w:rFonts w:ascii="Arial" w:hAnsi="Arial" w:cs="Arial"/>
        </w:rPr>
        <w:t xml:space="preserve"> îíû ¿éë àæèëëàãààíû õºòºëáºðèéã õýðýãæ¿¿ëýõ àðãà õýìæýýíèé õ¿ðýýíä </w:t>
      </w:r>
      <w:r w:rsidR="00445142" w:rsidRPr="008070C3">
        <w:rPr>
          <w:rFonts w:ascii="Arial" w:hAnsi="Arial" w:cs="Arial"/>
        </w:rPr>
        <w:t xml:space="preserve"> </w:t>
      </w:r>
      <w:r w:rsidR="007E37CD" w:rsidRPr="008070C3">
        <w:rPr>
          <w:rFonts w:ascii="Arial" w:hAnsi="Arial" w:cs="Arial"/>
          <w:b/>
          <w:i/>
        </w:rPr>
        <w:t>‘Õºäºëìºðèéí ñòàòèñòèê ¿ç¿¿ëýëò¿¿äèéí òîäîðõîéëîëò, òîîöîõ àðãà÷ëàë’</w:t>
      </w:r>
      <w:r w:rsidR="007E37CD" w:rsidRPr="008070C3">
        <w:rPr>
          <w:rFonts w:ascii="Arial" w:hAnsi="Arial" w:cs="Arial"/>
        </w:rPr>
        <w:t xml:space="preserve">-ûã </w:t>
      </w:r>
      <w:r w:rsidR="00445142" w:rsidRPr="008070C3">
        <w:rPr>
          <w:rFonts w:ascii="Arial" w:hAnsi="Arial" w:cs="Arial"/>
        </w:rPr>
        <w:t>¯íäýñíèé Ñòàòèñòèêèéí Õîðîîíû</w:t>
      </w:r>
      <w:r w:rsidR="007E37CD" w:rsidRPr="008070C3">
        <w:rPr>
          <w:rFonts w:ascii="Arial" w:hAnsi="Arial" w:cs="Arial"/>
        </w:rPr>
        <w:t xml:space="preserve"> äàðãà, Íèéãìèéí õàìãààëàë, Õºäºäëìºðèéí ñàéäûí õàìòàðñàí</w:t>
      </w:r>
      <w:r w:rsidR="00740234" w:rsidRPr="008070C3">
        <w:rPr>
          <w:rFonts w:ascii="Arial" w:hAnsi="Arial" w:cs="Arial"/>
        </w:rPr>
        <w:t xml:space="preserve"> òóøààëààð  /2009 îíû 6-ð ñàðûí 16-íû ºäðèéí 01-68/93 òîîò òóøààë/  øèíý÷ëýí áàòàëæ, 2009 îíû 7-ð</w:t>
      </w:r>
      <w:r w:rsidR="00A16570" w:rsidRPr="008070C3">
        <w:rPr>
          <w:rFonts w:ascii="Arial" w:hAnsi="Arial" w:cs="Arial"/>
        </w:rPr>
        <w:t xml:space="preserve"> ñàðûí 1-íýýñ ýõëýí ìºðäºæ áàéíà.</w:t>
      </w:r>
    </w:p>
    <w:p w:rsidR="005832B4" w:rsidRPr="005832B4" w:rsidRDefault="005832B4" w:rsidP="00A75FA1">
      <w:pPr>
        <w:spacing w:line="360" w:lineRule="auto"/>
        <w:ind w:firstLine="420"/>
        <w:rPr>
          <w:rFonts w:ascii="Arial" w:hAnsi="Arial" w:cs="Arial"/>
          <w:lang w:val="mn-MN"/>
        </w:rPr>
      </w:pPr>
    </w:p>
    <w:p w:rsidR="005C2F38" w:rsidRPr="008070C3" w:rsidRDefault="00C77E59" w:rsidP="005C2F38">
      <w:pPr>
        <w:spacing w:line="360" w:lineRule="auto"/>
        <w:ind w:firstLine="420"/>
        <w:jc w:val="center"/>
        <w:rPr>
          <w:rFonts w:ascii="Arial" w:hAnsi="Arial" w:cs="Arial"/>
          <w:b/>
          <w:i/>
        </w:rPr>
      </w:pPr>
      <w:r w:rsidRPr="008070C3">
        <w:rPr>
          <w:rFonts w:ascii="Arial" w:hAnsi="Arial" w:cs="Arial"/>
          <w:b/>
          <w:i/>
        </w:rPr>
        <w:t>II</w:t>
      </w:r>
      <w:r w:rsidR="005C2F38" w:rsidRPr="008070C3">
        <w:rPr>
          <w:rFonts w:ascii="Arial" w:hAnsi="Arial" w:cs="Arial"/>
          <w:b/>
          <w:i/>
        </w:rPr>
        <w:t>.</w:t>
      </w:r>
      <w:r w:rsidRPr="008070C3">
        <w:rPr>
          <w:rFonts w:ascii="Arial" w:hAnsi="Arial" w:cs="Arial"/>
          <w:b/>
          <w:i/>
        </w:rPr>
        <w:t>I.</w:t>
      </w:r>
      <w:r w:rsidR="00B35AC8">
        <w:rPr>
          <w:rFonts w:ascii="Arial" w:hAnsi="Arial" w:cs="Arial"/>
          <w:b/>
          <w:i/>
          <w:lang w:val="mn-MN"/>
        </w:rPr>
        <w:t xml:space="preserve"> </w:t>
      </w:r>
      <w:r w:rsidR="001E1245" w:rsidRPr="008070C3">
        <w:rPr>
          <w:rFonts w:ascii="Arial" w:hAnsi="Arial" w:cs="Arial"/>
          <w:b/>
          <w:i/>
        </w:rPr>
        <w:t xml:space="preserve">ÎÉËÃÎËÒ,  </w:t>
      </w:r>
      <w:r w:rsidR="005C2F38" w:rsidRPr="008070C3">
        <w:rPr>
          <w:rFonts w:ascii="Arial" w:hAnsi="Arial" w:cs="Arial"/>
          <w:b/>
          <w:i/>
        </w:rPr>
        <w:t>ÒÎÄÎÐÕÎÉËÎËÒ</w:t>
      </w:r>
    </w:p>
    <w:p w:rsidR="007C1258" w:rsidRPr="008070C3" w:rsidRDefault="007C1258" w:rsidP="0042381C">
      <w:pPr>
        <w:spacing w:line="360" w:lineRule="auto"/>
        <w:ind w:firstLine="420"/>
        <w:rPr>
          <w:rFonts w:ascii="Arial" w:hAnsi="Arial" w:cs="Arial"/>
        </w:rPr>
      </w:pPr>
      <w:r w:rsidRPr="008070C3">
        <w:rPr>
          <w:rFonts w:ascii="Arial" w:hAnsi="Arial" w:cs="Arial"/>
          <w:b/>
          <w:i/>
        </w:rPr>
        <w:t>2.1.</w:t>
      </w:r>
      <w:r w:rsidR="00B35AC8">
        <w:rPr>
          <w:rFonts w:ascii="Arial" w:hAnsi="Arial" w:cs="Arial"/>
          <w:b/>
          <w:i/>
        </w:rPr>
        <w:t>1</w:t>
      </w:r>
      <w:r w:rsidR="00B35AC8">
        <w:rPr>
          <w:rFonts w:ascii="Arial" w:hAnsi="Arial" w:cs="Arial"/>
          <w:b/>
          <w:i/>
          <w:lang w:val="mn-MN"/>
        </w:rPr>
        <w:t xml:space="preserve"> </w:t>
      </w:r>
      <w:r w:rsidR="004B11A6" w:rsidRPr="008070C3">
        <w:rPr>
          <w:rFonts w:ascii="Arial" w:hAnsi="Arial" w:cs="Arial"/>
          <w:b/>
          <w:i/>
        </w:rPr>
        <w:t>Ýäèéí çàñãèéí ¿éë àæèëëàãàà</w:t>
      </w:r>
      <w:r w:rsidR="004B11A6" w:rsidRPr="008070C3">
        <w:rPr>
          <w:rFonts w:ascii="Arial" w:hAnsi="Arial" w:cs="Arial"/>
        </w:rPr>
        <w:t>-íä çàõ çýýëä áîëîí õóâèéí</w:t>
      </w:r>
      <w:r w:rsidRPr="008070C3">
        <w:rPr>
          <w:rFonts w:ascii="Arial" w:hAnsi="Arial" w:cs="Arial"/>
        </w:rPr>
        <w:t xml:space="preserve"> </w:t>
      </w:r>
      <w:r w:rsidR="004B11A6" w:rsidRPr="008070C3">
        <w:rPr>
          <w:rFonts w:ascii="Arial" w:hAnsi="Arial" w:cs="Arial"/>
        </w:rPr>
        <w:t>õýðýãöýýíä çîðèóëæ ¿éëäâýðëýñýí áàðàà, ¿éë÷èëãýý</w:t>
      </w:r>
      <w:r w:rsidRPr="008070C3">
        <w:rPr>
          <w:rFonts w:ascii="Arial" w:hAnsi="Arial" w:cs="Arial"/>
        </w:rPr>
        <w:t>ã õàìðóóëíà.</w:t>
      </w:r>
      <w:r w:rsidR="00FF4BF4">
        <w:rPr>
          <w:rFonts w:ascii="Arial" w:hAnsi="Arial" w:cs="Arial"/>
          <w:lang w:val="mn-MN"/>
        </w:rPr>
        <w:t xml:space="preserve"> </w:t>
      </w:r>
      <w:r w:rsidRPr="008070C3">
        <w:rPr>
          <w:rFonts w:ascii="Arial" w:hAnsi="Arial" w:cs="Arial"/>
        </w:rPr>
        <w:t xml:space="preserve">¯íäýñíèé òîîöîîíû ñèñòåìèéí õ¿ðýýíä áàðàà, ¿éë÷èëãýýíä õóäàëäàõ, ñîëèëöîõ, ººðèéí àæ àõóéä õýðýãëýõ çîðèëãîîð áîëîâñðóóëñàí ò¿¿õèé </w:t>
      </w:r>
      <w:r w:rsidRPr="009E1B92">
        <w:rPr>
          <w:rFonts w:ascii="Arial" w:hAnsi="Arial" w:cs="Arial"/>
        </w:rPr>
        <w:t>ýä ìàòåðèàë, çàõ çýýëä íèéë¿¿ëæ áàéãàà á¿õèé ë á¿òýýãäýõ¿¿í, ¿éë÷èëãýý, çàõ çýýëä õóäàëäàõ, ººðòºº õýðýãëýõ çîðèëãîîð ºðõºä ¿éëäâýðëýæ áàéãàà áàðàà, ¿éë÷èëãýýã õàìðóóëíà.</w:t>
      </w:r>
      <w:r w:rsidR="00FF4BF4">
        <w:rPr>
          <w:rFonts w:ascii="Arial" w:hAnsi="Arial" w:cs="Arial"/>
          <w:b/>
          <w:lang w:val="mn-MN"/>
        </w:rPr>
        <w:t xml:space="preserve"> </w:t>
      </w:r>
      <w:r w:rsidRPr="008070C3">
        <w:rPr>
          <w:rFonts w:ascii="Arial" w:hAnsi="Arial" w:cs="Arial"/>
        </w:rPr>
        <w:t>Ýäèéí çàñãèéí ¿éë àæèëëàãààã àëáàí áà àëáàí áóñ  ñàëáàð ãýæ 2 àíãèëíà.</w:t>
      </w:r>
    </w:p>
    <w:p w:rsidR="004B11A6" w:rsidRPr="008070C3" w:rsidRDefault="007C1258" w:rsidP="007C1258">
      <w:pPr>
        <w:spacing w:line="360" w:lineRule="auto"/>
        <w:rPr>
          <w:rFonts w:ascii="Arial" w:hAnsi="Arial" w:cs="Arial"/>
        </w:rPr>
      </w:pPr>
      <w:r w:rsidRPr="008070C3">
        <w:rPr>
          <w:rFonts w:ascii="Arial" w:hAnsi="Arial" w:cs="Arial"/>
        </w:rPr>
        <w:tab/>
      </w:r>
      <w:r w:rsidR="005C2F38" w:rsidRPr="008070C3">
        <w:rPr>
          <w:rFonts w:ascii="Arial" w:hAnsi="Arial" w:cs="Arial"/>
          <w:b/>
          <w:i/>
        </w:rPr>
        <w:t xml:space="preserve">- </w:t>
      </w:r>
      <w:r w:rsidRPr="008070C3">
        <w:rPr>
          <w:rFonts w:ascii="Arial" w:hAnsi="Arial" w:cs="Arial"/>
          <w:b/>
          <w:i/>
        </w:rPr>
        <w:t>Ýäèéí çàñãèéí ¿éë àæèëëàãààíû àëáàí  ñàëáàð</w:t>
      </w:r>
      <w:r w:rsidRPr="008070C3">
        <w:rPr>
          <w:rFonts w:ascii="Arial" w:hAnsi="Arial" w:cs="Arial"/>
        </w:rPr>
        <w:t>-ò ¯íäýñíèé òîîöîîíû ñèñòåìèéí õ¿ðýýíä àëáà</w:t>
      </w:r>
      <w:r w:rsidR="00D126CF" w:rsidRPr="008070C3">
        <w:rPr>
          <w:rFonts w:ascii="Arial" w:hAnsi="Arial" w:cs="Arial"/>
        </w:rPr>
        <w:t>í ¸ñíû á¿ðòãýëä á¿ðýí õàìðàãäàí õóóëèéí ýòãýýäèéí õÿíàëòàí äîð ýñâýë õóóëèéí ýòãýýä áîëæ</w:t>
      </w:r>
      <w:r w:rsidR="009E1B92">
        <w:rPr>
          <w:rFonts w:ascii="Arial" w:hAnsi="Arial" w:cs="Arial"/>
          <w:lang w:val="mn-MN"/>
        </w:rPr>
        <w:t>,</w:t>
      </w:r>
      <w:r w:rsidR="00D126CF" w:rsidRPr="008070C3">
        <w:rPr>
          <w:rFonts w:ascii="Arial" w:hAnsi="Arial" w:cs="Arial"/>
        </w:rPr>
        <w:t xml:space="preserve"> òîäîðõîé öàã õóãàöààíä çàõ çýýëä </w:t>
      </w:r>
      <w:r w:rsidR="00D126CF" w:rsidRPr="00430E1A">
        <w:rPr>
          <w:rFonts w:ascii="Arial" w:hAnsi="Arial" w:cs="Arial"/>
        </w:rPr>
        <w:t>õóäàëäàõ, ººðòºº õýðýãëýõýä çîðèóëàí á¿òýýãäýõ¿¿í ¿éëäâýðëýõ, ¿éë÷èëãýý ¿ç¿¿ëýõ ¿éë àæèëëàãààã õàìðóóëíà.</w:t>
      </w:r>
      <w:r w:rsidR="004B11A6" w:rsidRPr="008070C3">
        <w:rPr>
          <w:rFonts w:ascii="Arial" w:hAnsi="Arial" w:cs="Arial"/>
        </w:rPr>
        <w:t xml:space="preserve">  </w:t>
      </w:r>
    </w:p>
    <w:p w:rsidR="006D70C2" w:rsidRPr="008070C3" w:rsidRDefault="00D126CF" w:rsidP="007C1258">
      <w:pPr>
        <w:spacing w:line="360" w:lineRule="auto"/>
        <w:rPr>
          <w:rFonts w:ascii="Arial" w:hAnsi="Arial" w:cs="Arial"/>
          <w:b/>
          <w:i/>
        </w:rPr>
      </w:pPr>
      <w:r w:rsidRPr="008070C3">
        <w:rPr>
          <w:rFonts w:ascii="Arial" w:hAnsi="Arial" w:cs="Arial"/>
        </w:rPr>
        <w:tab/>
      </w:r>
      <w:r w:rsidR="005C2F38" w:rsidRPr="008070C3">
        <w:rPr>
          <w:rFonts w:ascii="Arial" w:hAnsi="Arial" w:cs="Arial"/>
          <w:b/>
          <w:i/>
        </w:rPr>
        <w:t xml:space="preserve">- </w:t>
      </w:r>
      <w:r w:rsidRPr="008070C3">
        <w:rPr>
          <w:rFonts w:ascii="Arial" w:hAnsi="Arial" w:cs="Arial"/>
          <w:b/>
          <w:i/>
        </w:rPr>
        <w:t>Ýäèéí çàñãèéí ¿éë àæèëëàãààíû àëáàí áóñ ñàëáàð</w:t>
      </w:r>
      <w:r w:rsidRPr="008070C3">
        <w:rPr>
          <w:rFonts w:ascii="Arial" w:hAnsi="Arial" w:cs="Arial"/>
        </w:rPr>
        <w:t xml:space="preserve">-ò àëáàí ¸ñíû á¿ðòãýë, ìýäýýëýë, òàòâàðò á¿ðýí õàìðàãääàãã¿é, îðëîãûã íü òîäîðõîéëîõîä áýðõøýýëòýé õýäèé ÷ îðëîãî îëîõ çîðèëãîîð </w:t>
      </w:r>
      <w:r w:rsidR="009F2F90" w:rsidRPr="008070C3">
        <w:rPr>
          <w:rFonts w:ascii="Arial" w:hAnsi="Arial" w:cs="Arial"/>
        </w:rPr>
        <w:t>á¿òýýãäýõ¿¿í ¿éëäâýðëýõ, ¿éë÷èëãýý ¿ç¿¿ëýõ ¿éë àæèëëàãààã õàìðóóëíà.</w:t>
      </w:r>
    </w:p>
    <w:p w:rsidR="009F2F90" w:rsidRPr="008070C3" w:rsidRDefault="009F2F90" w:rsidP="0042381C">
      <w:pPr>
        <w:spacing w:line="360" w:lineRule="auto"/>
        <w:ind w:firstLine="720"/>
        <w:rPr>
          <w:rFonts w:ascii="Arial" w:hAnsi="Arial" w:cs="Arial"/>
        </w:rPr>
      </w:pPr>
      <w:r w:rsidRPr="008070C3">
        <w:rPr>
          <w:rFonts w:ascii="Arial" w:hAnsi="Arial" w:cs="Arial"/>
          <w:b/>
          <w:i/>
        </w:rPr>
        <w:t>2.</w:t>
      </w:r>
      <w:r w:rsidR="005C2F38" w:rsidRPr="008070C3">
        <w:rPr>
          <w:rFonts w:ascii="Arial" w:hAnsi="Arial" w:cs="Arial"/>
          <w:b/>
          <w:i/>
        </w:rPr>
        <w:t>1.</w:t>
      </w:r>
      <w:r w:rsidR="00A87C62">
        <w:rPr>
          <w:rFonts w:ascii="Arial" w:hAnsi="Arial" w:cs="Arial"/>
          <w:b/>
          <w:i/>
        </w:rPr>
        <w:t>2</w:t>
      </w:r>
      <w:r w:rsidR="00A87C62">
        <w:rPr>
          <w:rFonts w:ascii="Arial" w:hAnsi="Arial" w:cs="Arial"/>
          <w:b/>
          <w:i/>
          <w:lang w:val="mn-MN"/>
        </w:rPr>
        <w:t xml:space="preserve"> </w:t>
      </w:r>
      <w:r w:rsidRPr="008070C3">
        <w:rPr>
          <w:rFonts w:ascii="Arial" w:hAnsi="Arial" w:cs="Arial"/>
          <w:b/>
          <w:i/>
        </w:rPr>
        <w:t>Ýäèéí çàñãèéí áóñ ¿éë àæèëëàãàà</w:t>
      </w:r>
      <w:r w:rsidRPr="008070C3">
        <w:rPr>
          <w:rFonts w:ascii="Arial" w:hAnsi="Arial" w:cs="Arial"/>
        </w:rPr>
        <w:t>-íä õ¿¿õýä, ºíäºð íàñòàí àñðàõ, ãýð öýâýðëýõ, õîîë óíä áýëòãýõ çýðýã öàëèí õºëñ, îðëîãî îëîõã¿é ¿éë àæèëëàãààã õàìðóóëíà.</w:t>
      </w:r>
    </w:p>
    <w:p w:rsidR="007045AA" w:rsidRPr="008070C3" w:rsidRDefault="007045AA" w:rsidP="0042381C">
      <w:pPr>
        <w:spacing w:line="360" w:lineRule="auto"/>
        <w:ind w:firstLine="720"/>
        <w:rPr>
          <w:rFonts w:ascii="Arial" w:hAnsi="Arial" w:cs="Arial"/>
        </w:rPr>
      </w:pPr>
      <w:r w:rsidRPr="008070C3">
        <w:rPr>
          <w:rFonts w:ascii="Arial" w:hAnsi="Arial" w:cs="Arial"/>
          <w:b/>
          <w:i/>
        </w:rPr>
        <w:t>2.</w:t>
      </w:r>
      <w:r w:rsidR="006D70C2" w:rsidRPr="008070C3">
        <w:rPr>
          <w:rFonts w:ascii="Arial" w:hAnsi="Arial" w:cs="Arial"/>
          <w:b/>
          <w:i/>
        </w:rPr>
        <w:t>1.3</w:t>
      </w:r>
      <w:r w:rsidR="00B63F46">
        <w:rPr>
          <w:rFonts w:ascii="Arial" w:hAnsi="Arial" w:cs="Arial"/>
          <w:b/>
          <w:i/>
          <w:lang w:val="mn-MN"/>
        </w:rPr>
        <w:t xml:space="preserve"> </w:t>
      </w:r>
      <w:r w:rsidRPr="008070C3">
        <w:rPr>
          <w:rFonts w:ascii="Arial" w:hAnsi="Arial" w:cs="Arial"/>
          <w:b/>
          <w:i/>
        </w:rPr>
        <w:t>Õºäºëìºðèéí íàñíû õºäºëìºðèéí ÷àäâàðã¿é õ¿í àì</w:t>
      </w:r>
      <w:r w:rsidRPr="008070C3">
        <w:rPr>
          <w:rFonts w:ascii="Arial" w:hAnsi="Arial" w:cs="Arial"/>
        </w:rPr>
        <w:t>-ä õºäºëìºðèéí ÷à</w:t>
      </w:r>
      <w:r w:rsidR="00F54942" w:rsidRPr="008070C3">
        <w:rPr>
          <w:rFonts w:ascii="Arial" w:hAnsi="Arial" w:cs="Arial"/>
        </w:rPr>
        <w:t xml:space="preserve">äâàðàà áàéíãà áóþó óäààí õóãàöààãààð á¿ðýí áîëîí õýñýã÷ëýí àëäñàí áºãººä </w:t>
      </w:r>
      <w:r w:rsidR="00F54942" w:rsidRPr="008070C3">
        <w:rPr>
          <w:rFonts w:ascii="Arial" w:hAnsi="Arial" w:cs="Arial"/>
        </w:rPr>
        <w:lastRenderedPageBreak/>
        <w:t>àëäàãäñàí õºäºëìºðèéí ÷àäâàð íü íºõºí ñýðãýýãäýõ áîëîìæã¿é õºäºëìºðèéí íàñíû õ¿í àìûã õàìðóóëíà.</w:t>
      </w:r>
    </w:p>
    <w:p w:rsidR="00F54942" w:rsidRPr="008070C3" w:rsidRDefault="00F54942" w:rsidP="007C1258">
      <w:pPr>
        <w:spacing w:line="360" w:lineRule="auto"/>
        <w:rPr>
          <w:rFonts w:ascii="Arial" w:hAnsi="Arial" w:cs="Arial"/>
        </w:rPr>
      </w:pPr>
      <w:r w:rsidRPr="008070C3">
        <w:rPr>
          <w:rFonts w:ascii="Arial" w:hAnsi="Arial" w:cs="Arial"/>
        </w:rPr>
        <w:tab/>
      </w:r>
      <w:r w:rsidR="005C2F38" w:rsidRPr="008070C3">
        <w:rPr>
          <w:rFonts w:ascii="Arial" w:hAnsi="Arial" w:cs="Arial"/>
          <w:b/>
          <w:i/>
        </w:rPr>
        <w:t xml:space="preserve">- </w:t>
      </w:r>
      <w:r w:rsidRPr="008070C3">
        <w:rPr>
          <w:rFonts w:ascii="Arial" w:hAnsi="Arial" w:cs="Arial"/>
          <w:b/>
          <w:i/>
        </w:rPr>
        <w:t>Õºäºëìºðèéí ÷àäâàðã¿é áîëîâ÷ õºäºëìºðëºõ áîëîìæòîé õºäºëìºðèéí íàñíû õ¿í àì</w:t>
      </w:r>
      <w:r w:rsidRPr="008070C3">
        <w:rPr>
          <w:rFonts w:ascii="Arial" w:hAnsi="Arial" w:cs="Arial"/>
        </w:rPr>
        <w:t>-ä òóõàéí õóãàöààíû ¿íäñýí ¿éë àæèëëàãààíûõ íü áàéäëààð ýäèéí çàñãèéí èäýâõòýé õ¿í àìä òîîöîãäîæ, öàëèí õºëñ, îðëîãî îëæ áóé õºãæëèéí áýðõøýýëòýé èðãýíèéã õàìðóóëíà.</w:t>
      </w:r>
    </w:p>
    <w:p w:rsidR="00CA1C39" w:rsidRPr="008070C3" w:rsidRDefault="00CA1C39" w:rsidP="0042381C">
      <w:pPr>
        <w:spacing w:line="360" w:lineRule="auto"/>
        <w:ind w:firstLine="720"/>
        <w:rPr>
          <w:rFonts w:ascii="Arial" w:hAnsi="Arial" w:cs="Arial"/>
        </w:rPr>
      </w:pPr>
      <w:r w:rsidRPr="008070C3">
        <w:rPr>
          <w:rFonts w:ascii="Arial" w:hAnsi="Arial" w:cs="Arial"/>
          <w:b/>
          <w:i/>
        </w:rPr>
        <w:t>2.</w:t>
      </w:r>
      <w:r w:rsidR="005C2F38" w:rsidRPr="008070C3">
        <w:rPr>
          <w:rFonts w:ascii="Arial" w:hAnsi="Arial" w:cs="Arial"/>
          <w:b/>
          <w:i/>
        </w:rPr>
        <w:t>1.</w:t>
      </w:r>
      <w:r w:rsidR="006D70C2" w:rsidRPr="008070C3">
        <w:rPr>
          <w:rFonts w:ascii="Arial" w:hAnsi="Arial" w:cs="Arial"/>
          <w:b/>
          <w:i/>
        </w:rPr>
        <w:t>4</w:t>
      </w:r>
      <w:r w:rsidR="00B63F46">
        <w:rPr>
          <w:rFonts w:ascii="Arial" w:hAnsi="Arial" w:cs="Arial"/>
          <w:b/>
          <w:i/>
          <w:lang w:val="mn-MN"/>
        </w:rPr>
        <w:t xml:space="preserve"> </w:t>
      </w:r>
      <w:r w:rsidRPr="008070C3">
        <w:rPr>
          <w:rFonts w:ascii="Arial" w:hAnsi="Arial" w:cs="Arial"/>
          <w:b/>
          <w:i/>
        </w:rPr>
        <w:t>Õºäºëìºðèéí ÷àäâàðòàé, õºäºëìºð ýðõëýýã¿é õºäºëìºðèéí íàñíû õ¿í àì</w:t>
      </w:r>
      <w:r w:rsidRPr="008070C3">
        <w:rPr>
          <w:rFonts w:ascii="Arial" w:hAnsi="Arial" w:cs="Arial"/>
        </w:rPr>
        <w:t>-ä õºäºëìºðèéí íàñíû, õºäºëìºðèéí ÷àäâàðòàé áîëîâ÷ õ¿íäýòãýõ áà õ¿íäýòãýõ áóñ øàëòãààíààð õºäºëìºð ýðõëýýã¿é õ¿í àìûã õàìðóóëíà.</w:t>
      </w:r>
    </w:p>
    <w:p w:rsidR="00CA1C39" w:rsidRPr="008070C3" w:rsidRDefault="00CA1C39" w:rsidP="0042381C">
      <w:pPr>
        <w:spacing w:line="360" w:lineRule="auto"/>
        <w:ind w:firstLine="720"/>
        <w:rPr>
          <w:rFonts w:ascii="Arial" w:hAnsi="Arial" w:cs="Arial"/>
        </w:rPr>
      </w:pPr>
      <w:r w:rsidRPr="008070C3">
        <w:rPr>
          <w:rFonts w:ascii="Arial" w:hAnsi="Arial" w:cs="Arial"/>
          <w:b/>
          <w:i/>
        </w:rPr>
        <w:t>2.</w:t>
      </w:r>
      <w:r w:rsidR="005C2F38" w:rsidRPr="008070C3">
        <w:rPr>
          <w:rFonts w:ascii="Arial" w:hAnsi="Arial" w:cs="Arial"/>
          <w:b/>
          <w:i/>
        </w:rPr>
        <w:t>1.</w:t>
      </w:r>
      <w:r w:rsidR="006D70C2" w:rsidRPr="008070C3">
        <w:rPr>
          <w:rFonts w:ascii="Arial" w:hAnsi="Arial" w:cs="Arial"/>
          <w:b/>
          <w:i/>
        </w:rPr>
        <w:t>5</w:t>
      </w:r>
      <w:r w:rsidR="00B63F46">
        <w:rPr>
          <w:rFonts w:ascii="Arial" w:hAnsi="Arial" w:cs="Arial"/>
          <w:b/>
          <w:i/>
          <w:lang w:val="mn-MN"/>
        </w:rPr>
        <w:t xml:space="preserve"> </w:t>
      </w:r>
      <w:r w:rsidRPr="008070C3">
        <w:rPr>
          <w:rFonts w:ascii="Arial" w:hAnsi="Arial" w:cs="Arial"/>
          <w:b/>
          <w:i/>
        </w:rPr>
        <w:t>Ýäèéí çàñãèéí èäýâõòýé õ¿í àì /àæèëëàõ õ¿÷/</w:t>
      </w:r>
      <w:r w:rsidRPr="008070C3">
        <w:rPr>
          <w:rFonts w:ascii="Arial" w:hAnsi="Arial" w:cs="Arial"/>
        </w:rPr>
        <w:t>-ä ¯íäýñíèé òîîöîîíû ñèñòå</w:t>
      </w:r>
      <w:r w:rsidR="00EF02E6">
        <w:rPr>
          <w:rFonts w:ascii="Arial" w:hAnsi="Arial" w:cs="Arial"/>
          <w:lang w:val="mn-MN"/>
        </w:rPr>
        <w:t>м</w:t>
      </w:r>
      <w:r w:rsidRPr="008070C3">
        <w:rPr>
          <w:rFonts w:ascii="Arial" w:hAnsi="Arial" w:cs="Arial"/>
        </w:rPr>
        <w:t xml:space="preserve">èéí õ¿ðýýíä, òóõàéí öàã õóãàöààíä á¿òýýãäýõ¿¿í ¿éëäâýðëýõ, ¿éë÷èëãýý, ¿ç¿¿ëýõýä àæèëëàõ õ¿÷ýý íèéë¿¿ëæ áàéãàà àæèëëàã÷, íèéë¿¿ëýõýä áýëýí áàéãàà </w:t>
      </w:r>
      <w:r w:rsidR="000628D9" w:rsidRPr="008070C3">
        <w:rPr>
          <w:rFonts w:ascii="Arial" w:hAnsi="Arial" w:cs="Arial"/>
        </w:rPr>
        <w:t>àæèëã¿é èðãýäèéã õàìðóóëíà.</w:t>
      </w:r>
      <w:r w:rsidR="007F46F9">
        <w:rPr>
          <w:rFonts w:ascii="Arial" w:hAnsi="Arial" w:cs="Arial"/>
          <w:lang w:val="mn-MN"/>
        </w:rPr>
        <w:t xml:space="preserve"> </w:t>
      </w:r>
      <w:r w:rsidR="000628D9" w:rsidRPr="008070C3">
        <w:rPr>
          <w:rFonts w:ascii="Arial" w:hAnsi="Arial" w:cs="Arial"/>
        </w:rPr>
        <w:t xml:space="preserve">Ýäèéí çàñãèéí èäýâõòýé õ¿í àì /àæèëëàõ õ¿÷/-ûã </w:t>
      </w:r>
      <w:r w:rsidR="000628D9" w:rsidRPr="008070C3">
        <w:rPr>
          <w:rFonts w:ascii="Arial" w:hAnsi="Arial" w:cs="Arial"/>
          <w:b/>
          <w:i/>
        </w:rPr>
        <w:t>ýäèéí çàñãèéí áàéíãûí èäýâõòýé õ¿í àì, ýäèéí çàñãèéí òóõàéí ¿åèéí èäýâõòýé õ¿í àì</w:t>
      </w:r>
      <w:r w:rsidR="000628D9" w:rsidRPr="008070C3">
        <w:rPr>
          <w:rFonts w:ascii="Arial" w:hAnsi="Arial" w:cs="Arial"/>
        </w:rPr>
        <w:t xml:space="preserve"> ãýæ õî¸ð àíãèëíà.</w:t>
      </w:r>
    </w:p>
    <w:p w:rsidR="00120790" w:rsidRPr="008070C3" w:rsidRDefault="00120790" w:rsidP="0042381C">
      <w:pPr>
        <w:spacing w:line="360" w:lineRule="auto"/>
        <w:ind w:firstLine="720"/>
        <w:rPr>
          <w:rFonts w:ascii="Arial" w:hAnsi="Arial" w:cs="Arial"/>
        </w:rPr>
      </w:pPr>
      <w:r w:rsidRPr="008070C3">
        <w:rPr>
          <w:rFonts w:ascii="Arial" w:hAnsi="Arial" w:cs="Arial"/>
          <w:b/>
          <w:i/>
        </w:rPr>
        <w:t>2.</w:t>
      </w:r>
      <w:r w:rsidR="005C2F38" w:rsidRPr="008070C3">
        <w:rPr>
          <w:rFonts w:ascii="Arial" w:hAnsi="Arial" w:cs="Arial"/>
          <w:b/>
          <w:i/>
        </w:rPr>
        <w:t>1.</w:t>
      </w:r>
      <w:r w:rsidR="006D70C2" w:rsidRPr="008070C3">
        <w:rPr>
          <w:rFonts w:ascii="Arial" w:hAnsi="Arial" w:cs="Arial"/>
          <w:b/>
          <w:i/>
        </w:rPr>
        <w:t>6</w:t>
      </w:r>
      <w:r w:rsidR="007F46F9">
        <w:rPr>
          <w:rFonts w:ascii="Arial" w:hAnsi="Arial" w:cs="Arial"/>
          <w:b/>
          <w:i/>
          <w:lang w:val="mn-MN"/>
        </w:rPr>
        <w:t xml:space="preserve"> </w:t>
      </w:r>
      <w:r w:rsidRPr="008070C3">
        <w:rPr>
          <w:rFonts w:ascii="Arial" w:hAnsi="Arial" w:cs="Arial"/>
          <w:b/>
          <w:i/>
        </w:rPr>
        <w:t>¯íäñýí ¿éë àæèëëàãàà</w:t>
      </w:r>
      <w:r w:rsidRPr="008070C3">
        <w:rPr>
          <w:rFonts w:ascii="Arial" w:hAnsi="Arial" w:cs="Arial"/>
        </w:rPr>
        <w:t xml:space="preserve"> ãýæ òóõàéí õ¿í õî¸ð áîëîí ò¿¿íýýñ äýýø òºðëèéí àæëûã õºëñººð áîëîí õóâèàðàà ýðõýëæ áàéãàà áîë òóõàéí õóãàöààíä õàìãèéí èõ öàã çàðöóóëñàí ýñâýë õàìãèéí èõ îðëîãî îëñîí àæëûã õýëíý.</w:t>
      </w:r>
    </w:p>
    <w:p w:rsidR="00957B65" w:rsidRPr="008070C3" w:rsidRDefault="007C0A36" w:rsidP="0042381C">
      <w:pPr>
        <w:spacing w:line="360" w:lineRule="auto"/>
        <w:ind w:firstLine="720"/>
        <w:rPr>
          <w:rFonts w:ascii="Arial" w:hAnsi="Arial" w:cs="Arial"/>
        </w:rPr>
      </w:pPr>
      <w:r w:rsidRPr="008070C3">
        <w:rPr>
          <w:rFonts w:ascii="Arial" w:hAnsi="Arial" w:cs="Arial"/>
          <w:b/>
          <w:i/>
        </w:rPr>
        <w:t>2.1.</w:t>
      </w:r>
      <w:r w:rsidR="006D70C2" w:rsidRPr="008070C3">
        <w:rPr>
          <w:rFonts w:ascii="Arial" w:hAnsi="Arial" w:cs="Arial"/>
          <w:b/>
          <w:i/>
        </w:rPr>
        <w:t>7</w:t>
      </w:r>
      <w:r w:rsidR="007F46F9">
        <w:rPr>
          <w:rFonts w:ascii="Arial" w:hAnsi="Arial" w:cs="Arial"/>
          <w:b/>
          <w:i/>
          <w:lang w:val="mn-MN"/>
        </w:rPr>
        <w:t xml:space="preserve"> </w:t>
      </w:r>
      <w:r w:rsidRPr="008070C3">
        <w:rPr>
          <w:rFonts w:ascii="Arial" w:hAnsi="Arial" w:cs="Arial"/>
          <w:b/>
          <w:i/>
        </w:rPr>
        <w:t>Ýäèéí çàñãèéí èäýâõã¿é õ¿í àì</w:t>
      </w:r>
      <w:r w:rsidRPr="008070C3">
        <w:rPr>
          <w:rFonts w:ascii="Arial" w:hAnsi="Arial" w:cs="Arial"/>
        </w:rPr>
        <w:t>-ä</w:t>
      </w:r>
      <w:r w:rsidR="00CF0048" w:rsidRPr="008070C3">
        <w:rPr>
          <w:rFonts w:ascii="Arial" w:hAnsi="Arial" w:cs="Arial"/>
        </w:rPr>
        <w:t xml:space="preserve"> ýäèéí çàñãèéí èäýâõòýé õ¿í àìä õàìààðàãäàõã¿é õºäºëìºðèéí íàñíû íèéò õ¿í àì áîëîí õºäºëìºðèéí íàñàíä õ¿ðýýã¿é õ¿í àì, õºäºëìºðèéí íàñíààñ äýýø íàñíû õ¿í àìûã õàìðóóëíà.</w:t>
      </w:r>
      <w:r w:rsidR="007F46F9">
        <w:rPr>
          <w:rFonts w:ascii="Arial" w:hAnsi="Arial" w:cs="Arial"/>
          <w:lang w:val="mn-MN"/>
        </w:rPr>
        <w:t xml:space="preserve"> </w:t>
      </w:r>
      <w:r w:rsidR="00CF0048" w:rsidRPr="008070C3">
        <w:rPr>
          <w:rFonts w:ascii="Arial" w:hAnsi="Arial" w:cs="Arial"/>
        </w:rPr>
        <w:t xml:space="preserve">ªºðººð õýëáýë òýòãýâðèéí íàñíààñ ºìíº òýòãýâýð, òýòãýìæ òîãòîîëãîñîí õ¿í àì, õºäºëìºðèéí ÷àäâàðàà çóðãààí ñàðààñ äýýø õóãàöààãààð ò¿ð áîëîí á¿ðýí àëäñàí èðãýí, õºäºëìºðèéí íàñíû ºäðººð ñóðàëöàã÷, õ¿íäýòãýõ áà õ¿íäýòãýõ áóñ øàëòãààíààð õºäºëìºð ýðõëýýã¿é áîëîí õºäºëìºðèéí íàñàíä  </w:t>
      </w:r>
      <w:r w:rsidR="00957B65" w:rsidRPr="008070C3">
        <w:rPr>
          <w:rFonts w:ascii="Arial" w:hAnsi="Arial" w:cs="Arial"/>
        </w:rPr>
        <w:t>õ¿ðýýã¿é õ¿í àì,</w:t>
      </w:r>
      <w:r w:rsidR="0042381C" w:rsidRPr="008070C3">
        <w:rPr>
          <w:rFonts w:ascii="Arial" w:hAnsi="Arial" w:cs="Arial"/>
        </w:rPr>
        <w:t xml:space="preserve"> </w:t>
      </w:r>
      <w:r w:rsidR="00957B65" w:rsidRPr="008070C3">
        <w:rPr>
          <w:rFonts w:ascii="Arial" w:hAnsi="Arial" w:cs="Arial"/>
        </w:rPr>
        <w:t>òýòãýâðèéí íàñíûõàí îðíî.</w:t>
      </w:r>
      <w:r w:rsidR="007F46F9">
        <w:rPr>
          <w:rFonts w:ascii="Arial" w:hAnsi="Arial" w:cs="Arial"/>
          <w:lang w:val="mn-MN"/>
        </w:rPr>
        <w:t xml:space="preserve"> </w:t>
      </w:r>
      <w:r w:rsidR="00957B65" w:rsidRPr="008070C3">
        <w:rPr>
          <w:rFonts w:ascii="Arial" w:hAnsi="Arial" w:cs="Arial"/>
        </w:rPr>
        <w:t xml:space="preserve">Ýäèéí çàñãèéí èäýâõã¿é õ¿í àìûã </w:t>
      </w:r>
      <w:r w:rsidR="00957B65" w:rsidRPr="008070C3">
        <w:rPr>
          <w:rFonts w:ascii="Arial" w:hAnsi="Arial" w:cs="Arial"/>
          <w:b/>
          <w:i/>
        </w:rPr>
        <w:t>ýäèéí çàñãèéí áàéíãûí èäýâõã¿é õ¿í àì, ýäèéí çàñãèéí òóõàéí ¿åèéí èäýâõã¿é õ¿í àì</w:t>
      </w:r>
      <w:r w:rsidR="00957B65" w:rsidRPr="008070C3">
        <w:rPr>
          <w:rFonts w:ascii="Arial" w:hAnsi="Arial" w:cs="Arial"/>
        </w:rPr>
        <w:t xml:space="preserve"> ãýæ 2 àíãèëíà.</w:t>
      </w:r>
    </w:p>
    <w:p w:rsidR="0042381C" w:rsidRPr="008070C3" w:rsidRDefault="007335AB" w:rsidP="007C1258">
      <w:pPr>
        <w:spacing w:line="360" w:lineRule="auto"/>
        <w:rPr>
          <w:rFonts w:ascii="Arial" w:hAnsi="Arial" w:cs="Arial"/>
        </w:rPr>
      </w:pPr>
      <w:r w:rsidRPr="008070C3">
        <w:rPr>
          <w:rFonts w:ascii="Arial" w:hAnsi="Arial" w:cs="Arial"/>
        </w:rPr>
        <w:tab/>
      </w:r>
      <w:r w:rsidR="006D70C2" w:rsidRPr="008070C3">
        <w:rPr>
          <w:rFonts w:ascii="Arial" w:hAnsi="Arial" w:cs="Arial"/>
          <w:b/>
          <w:i/>
        </w:rPr>
        <w:t>2.1.8</w:t>
      </w:r>
      <w:r w:rsidR="007F46F9">
        <w:rPr>
          <w:rFonts w:ascii="Arial" w:hAnsi="Arial" w:cs="Arial"/>
          <w:b/>
          <w:i/>
          <w:lang w:val="mn-MN"/>
        </w:rPr>
        <w:t xml:space="preserve"> </w:t>
      </w:r>
      <w:r w:rsidRPr="008070C3">
        <w:rPr>
          <w:rFonts w:ascii="Arial" w:hAnsi="Arial" w:cs="Arial"/>
          <w:b/>
          <w:i/>
        </w:rPr>
        <w:t>Öàëèí õºëñòýé àæèëëàã÷</w:t>
      </w:r>
      <w:r w:rsidRPr="008070C3">
        <w:rPr>
          <w:rFonts w:ascii="Arial" w:hAnsi="Arial" w:cs="Arial"/>
        </w:rPr>
        <w:t xml:space="preserve">-ä õºäºëìºðèéí áîëîí àæèë ã¿éöýòãýõ, õºëñººð àæèëëàõ ãýðýý ýñâýë àìàí ãýðýýãýýð õî¸ð òàëûí òîõèðîëöîîãîîð àæèëëàäàã, õºäºëìºðèéí õàðèëöàà íü Õºäºëìºðèéí òóõàé õóóëü, Èðãýíèé õóóëü áîëîí áóñàä </w:t>
      </w:r>
      <w:r w:rsidRPr="008070C3">
        <w:rPr>
          <w:rFonts w:ascii="Arial" w:hAnsi="Arial" w:cs="Arial"/>
        </w:rPr>
        <w:lastRenderedPageBreak/>
        <w:t>õîëáîãäîõ õóóëü òîãòîîìæîîð çîõèöóóëàãääàã, àæèë îëãîã÷äîä àæèë ¿éë÷èëãýý ¿ç¿¿ëñíèéõýý òºëºº ìºíãºí áà ìºíãºí áóñ õýëáýðýýð öàëèí õºëñ àâäàã èðãýíèéã õàìðóóëíà.</w:t>
      </w:r>
    </w:p>
    <w:p w:rsidR="00D1341C" w:rsidRPr="008070C3" w:rsidRDefault="006B424A" w:rsidP="007C1258">
      <w:pPr>
        <w:spacing w:line="360" w:lineRule="auto"/>
        <w:rPr>
          <w:rFonts w:ascii="Arial" w:hAnsi="Arial" w:cs="Arial"/>
        </w:rPr>
      </w:pPr>
      <w:r w:rsidRPr="008070C3">
        <w:rPr>
          <w:rFonts w:ascii="Arial" w:hAnsi="Arial" w:cs="Arial"/>
        </w:rPr>
        <w:tab/>
      </w:r>
      <w:r w:rsidR="006D70C2" w:rsidRPr="008070C3">
        <w:rPr>
          <w:rFonts w:ascii="Arial" w:hAnsi="Arial" w:cs="Arial"/>
          <w:b/>
          <w:i/>
        </w:rPr>
        <w:t>2.1.9</w:t>
      </w:r>
      <w:r w:rsidR="00F42E81">
        <w:rPr>
          <w:rFonts w:ascii="Arial" w:hAnsi="Arial" w:cs="Arial"/>
          <w:b/>
          <w:i/>
          <w:lang w:val="mn-MN"/>
        </w:rPr>
        <w:t xml:space="preserve"> </w:t>
      </w:r>
      <w:r w:rsidR="00FB7137" w:rsidRPr="008070C3">
        <w:rPr>
          <w:rFonts w:ascii="Arial" w:hAnsi="Arial" w:cs="Arial"/>
          <w:b/>
          <w:i/>
        </w:rPr>
        <w:t>Ãýðýýò àæèëëàã÷</w:t>
      </w:r>
      <w:r w:rsidR="00FB7137" w:rsidRPr="008070C3">
        <w:rPr>
          <w:rFonts w:ascii="Arial" w:hAnsi="Arial" w:cs="Arial"/>
        </w:rPr>
        <w:t xml:space="preserve"> - àæèë ã¿éöýòãýõ, õºëñººð àæèëëàõ ãýðýý áàéãóóëñàí, ýñâýë àìàí ãýðýý áîëîí õî¸ð òàëûí òîõèðîëöîîãîîð àæèëëàäàã, õºäºëìºðèéí õàðèëöàà íü Èðãýíèé áîëîí áóñàä õîëáîãäîõ õóóëü òîãòîîìæîîð çîõèöóóëàãääàã, àæèë îëãîã÷äîä àæèë ¿éë÷èëãýý ¿ç¿¿ëñíèéõýý òºëºº ìºíãºí áà ìºíãºí áóñ õýëáýðýýð öàëèí õºëñ, óðàìøóóëàë àâäàã èðãýíèéã õàìðóóëíà.</w:t>
      </w:r>
    </w:p>
    <w:p w:rsidR="006D70C2" w:rsidRPr="008070C3" w:rsidRDefault="002D5268" w:rsidP="0042381C">
      <w:pPr>
        <w:spacing w:line="360" w:lineRule="auto"/>
        <w:rPr>
          <w:rFonts w:ascii="Arial" w:hAnsi="Arial" w:cs="Arial"/>
          <w:b/>
          <w:i/>
        </w:rPr>
      </w:pPr>
      <w:r w:rsidRPr="008070C3">
        <w:rPr>
          <w:rFonts w:ascii="Arial" w:hAnsi="Arial" w:cs="Arial"/>
        </w:rPr>
        <w:tab/>
      </w:r>
      <w:r w:rsidR="006D70C2" w:rsidRPr="008070C3">
        <w:rPr>
          <w:rFonts w:ascii="Arial" w:hAnsi="Arial" w:cs="Arial"/>
          <w:b/>
          <w:i/>
        </w:rPr>
        <w:t>2.1.</w:t>
      </w:r>
      <w:r w:rsidR="0042381C" w:rsidRPr="008070C3">
        <w:rPr>
          <w:rFonts w:ascii="Arial" w:hAnsi="Arial" w:cs="Arial"/>
          <w:b/>
          <w:i/>
        </w:rPr>
        <w:t>10</w:t>
      </w:r>
      <w:r w:rsidR="00F42E81">
        <w:rPr>
          <w:rFonts w:ascii="Arial" w:hAnsi="Arial" w:cs="Arial"/>
          <w:b/>
          <w:i/>
          <w:lang w:val="mn-MN"/>
        </w:rPr>
        <w:t xml:space="preserve"> </w:t>
      </w:r>
      <w:r w:rsidRPr="008070C3">
        <w:rPr>
          <w:rFonts w:ascii="Arial" w:hAnsi="Arial" w:cs="Arial"/>
          <w:b/>
          <w:i/>
        </w:rPr>
        <w:t>Àëáàí áóñ õºäºëìºð ýðõëýã÷</w:t>
      </w:r>
      <w:r w:rsidRPr="008070C3">
        <w:rPr>
          <w:rFonts w:ascii="Arial" w:hAnsi="Arial" w:cs="Arial"/>
        </w:rPr>
        <w:t xml:space="preserve"> - </w:t>
      </w:r>
      <w:r w:rsidR="00FD4ED8" w:rsidRPr="008070C3">
        <w:rPr>
          <w:rFonts w:ascii="Arial" w:hAnsi="Arial" w:cs="Arial"/>
        </w:rPr>
        <w:t>Àëáàí ¸ñíû á¿ðòãýë, íèéãìèéí õàìãààëàëä á¿ðýí õàìðàãäààã¿é, àæ àõóé ýðõëýõ çîõèîí áàéãóóëàëòûí õýëáýðò îðîîã¿é, õºäºº àæ àõóéí áóñ áºãººä õóóëèàð õîðèãëîîã¿é àæèë, ¿éë÷èëãýý ýðõýëæ áóé èðãýíèéã õàìðóóëíà.</w:t>
      </w:r>
      <w:r w:rsidRPr="008070C3">
        <w:rPr>
          <w:rFonts w:ascii="Arial" w:hAnsi="Arial" w:cs="Arial"/>
        </w:rPr>
        <w:t xml:space="preserve"> </w:t>
      </w:r>
    </w:p>
    <w:p w:rsidR="006D70C2" w:rsidRPr="008070C3" w:rsidRDefault="006D70C2" w:rsidP="0042381C">
      <w:pPr>
        <w:spacing w:line="360" w:lineRule="auto"/>
        <w:ind w:firstLine="720"/>
        <w:rPr>
          <w:rFonts w:ascii="Arial" w:hAnsi="Arial" w:cs="Arial"/>
        </w:rPr>
      </w:pPr>
      <w:r w:rsidRPr="008070C3">
        <w:rPr>
          <w:rFonts w:ascii="Arial" w:hAnsi="Arial" w:cs="Arial"/>
          <w:b/>
          <w:i/>
        </w:rPr>
        <w:t>2.1.1</w:t>
      </w:r>
      <w:r w:rsidR="0042381C" w:rsidRPr="008070C3">
        <w:rPr>
          <w:rFonts w:ascii="Arial" w:hAnsi="Arial" w:cs="Arial"/>
          <w:b/>
          <w:i/>
        </w:rPr>
        <w:t>1</w:t>
      </w:r>
      <w:r w:rsidR="00F42E81">
        <w:rPr>
          <w:rFonts w:ascii="Arial" w:hAnsi="Arial" w:cs="Arial"/>
          <w:b/>
          <w:i/>
          <w:lang w:val="mn-MN"/>
        </w:rPr>
        <w:t xml:space="preserve"> </w:t>
      </w:r>
      <w:r w:rsidR="000051E9" w:rsidRPr="008070C3">
        <w:rPr>
          <w:rFonts w:ascii="Arial" w:hAnsi="Arial" w:cs="Arial"/>
          <w:b/>
          <w:i/>
        </w:rPr>
        <w:t>Àæèëã¿é èðãýí</w:t>
      </w:r>
      <w:r w:rsidR="000051E9" w:rsidRPr="008070C3">
        <w:rPr>
          <w:rFonts w:ascii="Arial" w:hAnsi="Arial" w:cs="Arial"/>
        </w:rPr>
        <w:t xml:space="preserve"> – Òóõàéí õóãàöààíä àæèëã¿é áàéñàí, àæèë õèéõýä áýëýí, àæèë èäýâõòýé õàéæ áàéãàà õºäºëìºðèéí íàñíû, õºäºëìºðèéí ÷àäâàðòàé èðãýíèéã õýëíý.</w:t>
      </w:r>
    </w:p>
    <w:p w:rsidR="00C77E59" w:rsidRPr="008070C3" w:rsidRDefault="00C77E59" w:rsidP="00AE17C2">
      <w:pPr>
        <w:spacing w:line="360" w:lineRule="auto"/>
        <w:jc w:val="center"/>
        <w:rPr>
          <w:rFonts w:ascii="Arial" w:hAnsi="Arial" w:cs="Arial"/>
          <w:b/>
          <w:i/>
        </w:rPr>
      </w:pPr>
      <w:r w:rsidRPr="008070C3">
        <w:rPr>
          <w:rFonts w:ascii="Arial" w:hAnsi="Arial" w:cs="Arial"/>
          <w:b/>
          <w:i/>
        </w:rPr>
        <w:t>II.II</w:t>
      </w:r>
      <w:r w:rsidR="00381CC7">
        <w:rPr>
          <w:rFonts w:ascii="Arial" w:hAnsi="Arial" w:cs="Arial"/>
          <w:b/>
          <w:i/>
          <w:lang w:val="mn-MN"/>
        </w:rPr>
        <w:t xml:space="preserve"> </w:t>
      </w:r>
      <w:r w:rsidRPr="008070C3">
        <w:rPr>
          <w:rFonts w:ascii="Arial" w:hAnsi="Arial" w:cs="Arial"/>
          <w:b/>
          <w:i/>
        </w:rPr>
        <w:t>ÒÎÎÖÎÎÍÛ ÀÐÃÀ Ç¯É</w:t>
      </w:r>
    </w:p>
    <w:p w:rsidR="00C77E59" w:rsidRPr="008070C3" w:rsidRDefault="0022392A" w:rsidP="00C35824">
      <w:pPr>
        <w:spacing w:line="360" w:lineRule="auto"/>
        <w:ind w:firstLine="720"/>
        <w:rPr>
          <w:rFonts w:ascii="Arial" w:hAnsi="Arial" w:cs="Arial"/>
        </w:rPr>
      </w:pPr>
      <w:r w:rsidRPr="008070C3">
        <w:rPr>
          <w:rFonts w:ascii="Arial" w:hAnsi="Arial" w:cs="Arial"/>
          <w:b/>
          <w:i/>
        </w:rPr>
        <w:t>2.2.1</w:t>
      </w:r>
      <w:r w:rsidR="00A9147A">
        <w:rPr>
          <w:rFonts w:ascii="Arial" w:hAnsi="Arial" w:cs="Arial"/>
          <w:b/>
          <w:i/>
          <w:lang w:val="mn-MN"/>
        </w:rPr>
        <w:t xml:space="preserve"> </w:t>
      </w:r>
      <w:r w:rsidRPr="008070C3">
        <w:rPr>
          <w:rFonts w:ascii="Arial" w:hAnsi="Arial" w:cs="Arial"/>
          <w:b/>
          <w:i/>
        </w:rPr>
        <w:t>Õºäºëìºðèéí íàñíû õºäºëìºðèéí ÷àâ</w:t>
      </w:r>
      <w:r w:rsidR="00CD1E9E" w:rsidRPr="008070C3">
        <w:rPr>
          <w:rFonts w:ascii="Arial" w:hAnsi="Arial" w:cs="Arial"/>
          <w:b/>
          <w:i/>
        </w:rPr>
        <w:t>ä</w:t>
      </w:r>
      <w:r w:rsidRPr="008070C3">
        <w:rPr>
          <w:rFonts w:ascii="Arial" w:hAnsi="Arial" w:cs="Arial"/>
          <w:b/>
          <w:i/>
        </w:rPr>
        <w:t>àðòàé õ¿í àì</w:t>
      </w:r>
      <w:r w:rsidRPr="008070C3">
        <w:rPr>
          <w:rFonts w:ascii="Arial" w:hAnsi="Arial" w:cs="Arial"/>
        </w:rPr>
        <w:t xml:space="preserve"> – Õºäºëìºðèéí </w:t>
      </w:r>
      <w:r w:rsidR="00AE17C2" w:rsidRPr="008070C3">
        <w:rPr>
          <w:rFonts w:ascii="Arial" w:hAnsi="Arial" w:cs="Arial"/>
        </w:rPr>
        <w:t>í</w:t>
      </w:r>
      <w:r w:rsidRPr="008070C3">
        <w:rPr>
          <w:rFonts w:ascii="Arial" w:hAnsi="Arial" w:cs="Arial"/>
        </w:rPr>
        <w:t>àñíû íèéò õ¿í àìààñ õºäºëìºðèéí ÷àäâàðã¿é, õºäºëìºðèéí íàñíû õ¿í àìûã õàñ÷ òîîöíî.</w:t>
      </w:r>
    </w:p>
    <w:p w:rsidR="0022392A" w:rsidRPr="008070C3" w:rsidRDefault="0022392A" w:rsidP="00C35824">
      <w:pPr>
        <w:spacing w:line="360" w:lineRule="auto"/>
        <w:ind w:firstLine="720"/>
        <w:rPr>
          <w:rFonts w:ascii="Arial" w:hAnsi="Arial" w:cs="Arial"/>
        </w:rPr>
      </w:pPr>
      <w:r w:rsidRPr="008070C3">
        <w:rPr>
          <w:rFonts w:ascii="Arial" w:hAnsi="Arial" w:cs="Arial"/>
          <w:b/>
          <w:i/>
        </w:rPr>
        <w:t>2.2.2</w:t>
      </w:r>
      <w:r w:rsidR="004243B5">
        <w:rPr>
          <w:rFonts w:ascii="Arial" w:hAnsi="Arial" w:cs="Arial"/>
          <w:b/>
          <w:i/>
          <w:lang w:val="mn-MN"/>
        </w:rPr>
        <w:t xml:space="preserve"> </w:t>
      </w:r>
      <w:r w:rsidRPr="008070C3">
        <w:rPr>
          <w:rFonts w:ascii="Arial" w:hAnsi="Arial" w:cs="Arial"/>
          <w:b/>
          <w:i/>
        </w:rPr>
        <w:t xml:space="preserve">Ýäèéí çàñãèéí èäýâõòýé õ¿í àì </w:t>
      </w:r>
      <w:r w:rsidRPr="008070C3">
        <w:rPr>
          <w:rFonts w:ascii="Arial" w:hAnsi="Arial" w:cs="Arial"/>
        </w:rPr>
        <w:t>- Õºäºëìºðèéí íàñíû, ýäèéí çàñãèéí ¿éë àæèëëàãààíä îðîëöîæ, àæèëëàõ õ¿÷ýý íèéë¿¿ëæ áàéãàà àæèëëàã÷, íèéë¿¿ëýõýä áýëýí áàéãàà àæèëã¿é èðãýí /á¿ðòãýëòýé àæèëã¿é÷¿¿ä/ õºäºëìºðèéí íàñàíä õ¿ðýýã¿é áîëîí õºäºëìºðèéí íàñíààñ äýýø íàñíû ýäèéí çàñãèéí ¿éë àæèëëàãààíä îðîëöîæ áàéãàà õ¿í àìûí òîîíû íèéëáýðýýð òîîöíî.</w:t>
      </w:r>
    </w:p>
    <w:p w:rsidR="0045235B" w:rsidRPr="008070C3" w:rsidRDefault="00C35824" w:rsidP="00C35824">
      <w:pPr>
        <w:spacing w:line="360" w:lineRule="auto"/>
        <w:ind w:firstLine="720"/>
        <w:rPr>
          <w:rFonts w:ascii="Arial" w:hAnsi="Arial" w:cs="Arial"/>
          <w:lang w:val="mn-MN"/>
        </w:rPr>
      </w:pPr>
      <w:r w:rsidRPr="008070C3">
        <w:rPr>
          <w:rFonts w:ascii="Arial" w:hAnsi="Arial" w:cs="Arial"/>
          <w:b/>
          <w:i/>
        </w:rPr>
        <w:t>2.2.3</w:t>
      </w:r>
      <w:r w:rsidR="00B45A2F">
        <w:rPr>
          <w:rFonts w:ascii="Arial" w:hAnsi="Arial" w:cs="Arial"/>
          <w:b/>
          <w:i/>
          <w:lang w:val="mn-MN"/>
        </w:rPr>
        <w:t xml:space="preserve"> </w:t>
      </w:r>
      <w:r w:rsidR="007C7D3B" w:rsidRPr="008070C3">
        <w:rPr>
          <w:rFonts w:ascii="Arial" w:hAnsi="Arial" w:cs="Arial"/>
          <w:b/>
          <w:i/>
          <w:lang w:val="mn-MN"/>
        </w:rPr>
        <w:t>Ажиллах хүчний оролцооны</w:t>
      </w:r>
      <w:r w:rsidR="007C7D3B" w:rsidRPr="008070C3">
        <w:rPr>
          <w:rFonts w:ascii="Arial" w:hAnsi="Arial" w:cs="Arial"/>
          <w:b/>
          <w:i/>
        </w:rPr>
        <w:t xml:space="preserve"> ò¿âøèí</w:t>
      </w:r>
      <w:r w:rsidR="007C7D3B" w:rsidRPr="008070C3">
        <w:rPr>
          <w:rFonts w:ascii="Arial" w:hAnsi="Arial" w:cs="Arial"/>
          <w:b/>
          <w:i/>
          <w:lang w:val="mn-MN"/>
        </w:rPr>
        <w:t xml:space="preserve"> </w:t>
      </w:r>
      <w:r w:rsidR="007C7D3B" w:rsidRPr="008070C3">
        <w:rPr>
          <w:rFonts w:ascii="Arial" w:hAnsi="Arial" w:cs="Arial"/>
          <w:b/>
          <w:i/>
        </w:rPr>
        <w:t xml:space="preserve">– </w:t>
      </w:r>
      <w:r w:rsidR="007C7D3B" w:rsidRPr="008070C3">
        <w:rPr>
          <w:rFonts w:ascii="Arial" w:hAnsi="Arial" w:cs="Arial"/>
        </w:rPr>
        <w:t>Ýäèéí çàñãèéí èäýâõòýé õ¿í àìûí òîîã /àæèëëàõ õ¿÷/ õºäºëìºðèéí íàñíû õ¿í àìûí òîîíä õàðüöóóëæ òîîöíî.</w:t>
      </w:r>
    </w:p>
    <w:p w:rsidR="00017398" w:rsidRPr="008070C3" w:rsidRDefault="00786063" w:rsidP="00786063">
      <w:pPr>
        <w:spacing w:line="360" w:lineRule="auto"/>
        <w:rPr>
          <w:rFonts w:ascii="Arial" w:hAnsi="Arial" w:cs="Arial"/>
          <w:b/>
          <w:i/>
          <w:lang w:val="mn-MN"/>
        </w:rPr>
      </w:pPr>
      <m:oMathPara>
        <m:oMath>
          <m:r>
            <m:rPr>
              <m:sty m:val="bi"/>
            </m:rPr>
            <w:rPr>
              <w:rFonts w:ascii="Arial Mon" w:hAnsi="Arial" w:cs="Arial"/>
              <w:lang w:val="mn-MN"/>
            </w:rPr>
            <m:t>ÀÕ</m:t>
          </m:r>
          <m:r>
            <m:rPr>
              <m:sty m:val="bi"/>
            </m:rPr>
            <w:rPr>
              <w:rFonts w:ascii="Arial" w:hAnsi="Arial" w:cs="Arial"/>
              <w:lang w:val="mn-MN"/>
            </w:rPr>
            <m:t>Î</m:t>
          </m:r>
          <m:r>
            <m:rPr>
              <m:sty m:val="bi"/>
            </m:rPr>
            <w:rPr>
              <w:rFonts w:ascii="Arial Mon" w:hAnsi="Arial" w:cs="Arial"/>
              <w:lang w:val="mn-MN"/>
            </w:rPr>
            <m:t>Ò</m:t>
          </m:r>
          <m:r>
            <m:rPr>
              <m:sty m:val="b"/>
            </m:rPr>
            <w:rPr>
              <w:rFonts w:ascii="Cambria Math" w:hAnsi="Arial" w:cs="Arial"/>
              <w:lang w:val="mn-MN"/>
            </w:rPr>
            <m:t>=</m:t>
          </m:r>
          <m:f>
            <m:fPr>
              <m:ctrlPr>
                <w:rPr>
                  <w:rFonts w:ascii="Cambria Math" w:hAnsi="Arial" w:cs="Arial"/>
                  <w:b/>
                  <w:lang w:val="mn-MN"/>
                </w:rPr>
              </m:ctrlPr>
            </m:fPr>
            <m:num>
              <m:r>
                <m:rPr>
                  <m:sty m:val="b"/>
                </m:rPr>
                <w:rPr>
                  <w:rFonts w:ascii="Arial Mon" w:hAnsi="Arial" w:cs="Arial"/>
                  <w:lang w:val="mn-MN"/>
                </w:rPr>
                <m:t>Ýäèéí</m:t>
              </m:r>
              <m:r>
                <m:rPr>
                  <m:sty m:val="b"/>
                </m:rPr>
                <w:rPr>
                  <w:rFonts w:ascii="Cambria Math" w:hAnsi="Arial" w:cs="Arial"/>
                  <w:lang w:val="mn-MN"/>
                </w:rPr>
                <m:t xml:space="preserve"> </m:t>
              </m:r>
              <m:r>
                <m:rPr>
                  <m:sty m:val="b"/>
                </m:rPr>
                <w:rPr>
                  <w:rFonts w:ascii="Arial Mon" w:hAnsi="Arial" w:cs="Arial"/>
                  <w:lang w:val="mn-MN"/>
                </w:rPr>
                <m:t>çàñãèéí</m:t>
              </m:r>
              <m:r>
                <m:rPr>
                  <m:sty m:val="b"/>
                </m:rPr>
                <w:rPr>
                  <w:rFonts w:ascii="Cambria Math" w:hAnsi="Arial" w:cs="Arial"/>
                  <w:lang w:val="mn-MN"/>
                </w:rPr>
                <m:t xml:space="preserve"> </m:t>
              </m:r>
              <m:r>
                <m:rPr>
                  <m:sty m:val="b"/>
                </m:rPr>
                <w:rPr>
                  <w:rFonts w:ascii="Arial Mon" w:hAnsi="Arial" w:cs="Arial"/>
                  <w:lang w:val="mn-MN"/>
                </w:rPr>
                <m:t>èäýâõòýé</m:t>
              </m:r>
              <m:r>
                <m:rPr>
                  <m:sty m:val="b"/>
                </m:rPr>
                <w:rPr>
                  <w:rFonts w:ascii="Cambria Math" w:hAnsi="Arial" w:cs="Arial"/>
                  <w:lang w:val="mn-MN"/>
                </w:rPr>
                <m:t xml:space="preserve"> </m:t>
              </m:r>
              <m:r>
                <m:rPr>
                  <m:sty m:val="b"/>
                </m:rPr>
                <w:rPr>
                  <w:rFonts w:ascii="Arial Mon" w:hAnsi="Arial" w:cs="Arial"/>
                  <w:lang w:val="mn-MN"/>
                </w:rPr>
                <m:t>хүí</m:t>
              </m:r>
              <m:r>
                <m:rPr>
                  <m:sty m:val="b"/>
                </m:rPr>
                <w:rPr>
                  <w:rFonts w:ascii="Cambria Math" w:hAnsi="Arial" w:cs="Arial"/>
                  <w:lang w:val="mn-MN"/>
                </w:rPr>
                <m:t xml:space="preserve"> </m:t>
              </m:r>
              <m:r>
                <m:rPr>
                  <m:sty m:val="b"/>
                </m:rPr>
                <w:rPr>
                  <w:rFonts w:ascii="Arial Mon" w:hAnsi="Arial" w:cs="Arial"/>
                  <w:lang w:val="mn-MN"/>
                </w:rPr>
                <m:t>àìûí</m:t>
              </m:r>
              <m:r>
                <m:rPr>
                  <m:sty m:val="b"/>
                </m:rPr>
                <w:rPr>
                  <w:rFonts w:ascii="Cambria Math" w:hAnsi="Arial" w:cs="Arial"/>
                  <w:lang w:val="mn-MN"/>
                </w:rPr>
                <m:t xml:space="preserve"> </m:t>
              </m:r>
              <m:r>
                <m:rPr>
                  <m:sty m:val="b"/>
                </m:rPr>
                <w:rPr>
                  <w:rFonts w:ascii="Arial Mon" w:hAnsi="Arial" w:cs="Arial"/>
                  <w:lang w:val="mn-MN"/>
                </w:rPr>
                <m:t>òîî</m:t>
              </m:r>
            </m:num>
            <m:den>
              <m:r>
                <m:rPr>
                  <m:sty m:val="b"/>
                </m:rPr>
                <w:rPr>
                  <w:rFonts w:ascii="Arial Mon" w:hAnsi="Arial" w:cs="Arial"/>
                  <w:lang w:val="mn-MN"/>
                </w:rPr>
                <m:t>Хөдөлмөрийн</m:t>
              </m:r>
              <m:r>
                <m:rPr>
                  <m:sty m:val="b"/>
                </m:rPr>
                <w:rPr>
                  <w:rFonts w:ascii="Cambria Math" w:hAnsi="Arial" w:cs="Arial"/>
                  <w:lang w:val="mn-MN"/>
                </w:rPr>
                <m:t xml:space="preserve"> </m:t>
              </m:r>
              <m:r>
                <m:rPr>
                  <m:sty m:val="b"/>
                </m:rPr>
                <w:rPr>
                  <w:rFonts w:ascii="Arial Mon" w:hAnsi="Arial" w:cs="Arial"/>
                  <w:lang w:val="mn-MN"/>
                </w:rPr>
                <m:t>насны</m:t>
              </m:r>
              <m:r>
                <m:rPr>
                  <m:sty m:val="b"/>
                </m:rPr>
                <w:rPr>
                  <w:rFonts w:ascii="Cambria Math" w:hAnsi="Arial" w:cs="Arial"/>
                  <w:lang w:val="mn-MN"/>
                </w:rPr>
                <m:t xml:space="preserve"> </m:t>
              </m:r>
              <m:r>
                <m:rPr>
                  <m:sty m:val="b"/>
                </m:rPr>
                <w:rPr>
                  <w:rFonts w:ascii="Arial Mon" w:hAnsi="Arial" w:cs="Arial"/>
                  <w:lang w:val="mn-MN"/>
                </w:rPr>
                <m:t>хүн</m:t>
              </m:r>
              <m:r>
                <m:rPr>
                  <m:sty m:val="b"/>
                </m:rPr>
                <w:rPr>
                  <w:rFonts w:ascii="Cambria Math" w:hAnsi="Arial" w:cs="Arial"/>
                  <w:lang w:val="mn-MN"/>
                </w:rPr>
                <m:t xml:space="preserve"> </m:t>
              </m:r>
              <m:r>
                <m:rPr>
                  <m:sty m:val="b"/>
                </m:rPr>
                <w:rPr>
                  <w:rFonts w:ascii="Arial Mon" w:hAnsi="Arial" w:cs="Arial"/>
                  <w:lang w:val="mn-MN"/>
                </w:rPr>
                <m:t>ам</m:t>
              </m:r>
            </m:den>
          </m:f>
          <m:r>
            <m:rPr>
              <m:sty m:val="b"/>
            </m:rPr>
            <w:rPr>
              <w:rFonts w:ascii="Arial" w:hAnsi="Cambria Math" w:cs="Arial"/>
            </w:rPr>
            <m:t>*</m:t>
          </m:r>
          <m:r>
            <m:rPr>
              <m:sty m:val="b"/>
            </m:rPr>
            <w:rPr>
              <w:rFonts w:ascii="Cambria Math" w:hAnsi="Arial" w:cs="Arial"/>
            </w:rPr>
            <m:t>100</m:t>
          </m:r>
        </m:oMath>
      </m:oMathPara>
    </w:p>
    <w:p w:rsidR="00017398" w:rsidRPr="008070C3" w:rsidRDefault="00C35824" w:rsidP="00C35824">
      <w:pPr>
        <w:spacing w:line="360" w:lineRule="auto"/>
        <w:ind w:firstLine="720"/>
        <w:rPr>
          <w:rFonts w:ascii="Arial" w:hAnsi="Arial" w:cs="Arial"/>
          <w:lang w:val="mn-MN"/>
        </w:rPr>
      </w:pPr>
      <w:r w:rsidRPr="008070C3">
        <w:rPr>
          <w:rFonts w:ascii="Arial" w:hAnsi="Arial" w:cs="Arial"/>
          <w:b/>
          <w:i/>
        </w:rPr>
        <w:lastRenderedPageBreak/>
        <w:t>2.2.4</w:t>
      </w:r>
      <w:r w:rsidR="003A474C">
        <w:rPr>
          <w:rFonts w:ascii="Arial" w:hAnsi="Arial" w:cs="Arial"/>
          <w:b/>
          <w:i/>
          <w:lang w:val="mn-MN"/>
        </w:rPr>
        <w:t xml:space="preserve"> </w:t>
      </w:r>
      <w:r w:rsidR="007C7D3B" w:rsidRPr="008070C3">
        <w:rPr>
          <w:rFonts w:ascii="Arial" w:hAnsi="Arial" w:cs="Arial"/>
          <w:b/>
          <w:i/>
        </w:rPr>
        <w:t xml:space="preserve">Õºäºëìºð </w:t>
      </w:r>
      <w:r w:rsidR="00017398" w:rsidRPr="008070C3">
        <w:rPr>
          <w:rFonts w:ascii="Arial" w:hAnsi="Arial" w:cs="Arial"/>
          <w:b/>
          <w:i/>
        </w:rPr>
        <w:t>эрхлэлтийн түвшин</w:t>
      </w:r>
      <w:r w:rsidR="007C7D3B" w:rsidRPr="008070C3">
        <w:rPr>
          <w:rFonts w:ascii="Arial" w:hAnsi="Arial" w:cs="Arial"/>
          <w:b/>
          <w:i/>
        </w:rPr>
        <w:t xml:space="preserve"> –</w:t>
      </w:r>
      <w:r w:rsidR="00017398" w:rsidRPr="008070C3">
        <w:rPr>
          <w:rFonts w:ascii="Arial" w:hAnsi="Arial" w:cs="Arial"/>
          <w:b/>
          <w:i/>
        </w:rPr>
        <w:t xml:space="preserve"> </w:t>
      </w:r>
      <w:r w:rsidR="007C7D3B" w:rsidRPr="008070C3">
        <w:rPr>
          <w:rFonts w:ascii="Arial" w:hAnsi="Arial" w:cs="Arial"/>
        </w:rPr>
        <w:t>Àæèëëàã÷äûí òîîã</w:t>
      </w:r>
      <w:r w:rsidR="007C7D3B" w:rsidRPr="008070C3">
        <w:rPr>
          <w:rFonts w:ascii="Arial" w:hAnsi="Arial" w:cs="Arial"/>
          <w:b/>
          <w:i/>
        </w:rPr>
        <w:t xml:space="preserve"> </w:t>
      </w:r>
      <w:r w:rsidR="00D27810" w:rsidRPr="008070C3">
        <w:rPr>
          <w:rFonts w:ascii="Arial" w:hAnsi="Arial" w:cs="Arial"/>
        </w:rPr>
        <w:t>ýäèéí çàñãèéí èäýâõòýé õ¿í àìûí òîîíä õàðüöóóëæ òîîöíî.</w:t>
      </w:r>
    </w:p>
    <w:p w:rsidR="00017398" w:rsidRPr="008070C3" w:rsidRDefault="00786063" w:rsidP="00A75FA1">
      <w:pPr>
        <w:spacing w:line="360" w:lineRule="auto"/>
        <w:rPr>
          <w:rFonts w:ascii="Arial" w:hAnsi="Arial" w:cs="Arial"/>
          <w:b/>
          <w:lang w:val="mn-MN"/>
        </w:rPr>
      </w:pPr>
      <m:oMathPara>
        <m:oMath>
          <m:r>
            <m:rPr>
              <m:sty m:val="b"/>
            </m:rPr>
            <w:rPr>
              <w:rFonts w:ascii="Arial" w:hAnsi="Arial" w:cs="Arial"/>
            </w:rPr>
            <m:t>ÕÝÒ</m:t>
          </m:r>
          <m:r>
            <m:rPr>
              <m:sty m:val="b"/>
            </m:rPr>
            <w:rPr>
              <w:rFonts w:ascii="Cambria Math" w:hAnsi="Arial" w:cs="Arial"/>
            </w:rPr>
            <m:t>=</m:t>
          </m:r>
          <m:f>
            <m:fPr>
              <m:ctrlPr>
                <w:rPr>
                  <w:rFonts w:ascii="Cambria Math" w:hAnsi="Arial" w:cs="Arial"/>
                  <w:b/>
                </w:rPr>
              </m:ctrlPr>
            </m:fPr>
            <m:num>
              <m:r>
                <m:rPr>
                  <m:sty m:val="b"/>
                </m:rPr>
                <w:rPr>
                  <w:rFonts w:ascii="Arial Mon" w:hAnsi="Arial" w:cs="Arial"/>
                  <w:lang w:val="mn-MN"/>
                </w:rPr>
                <m:t>Ажиллагсад</m:t>
              </m:r>
            </m:num>
            <m:den>
              <m:r>
                <m:rPr>
                  <m:sty m:val="b"/>
                </m:rPr>
                <w:rPr>
                  <w:rFonts w:ascii="Arial" w:hAnsi="Arial" w:cs="Arial"/>
                </w:rPr>
                <m:t>Ýäèéí</m:t>
              </m:r>
              <m:r>
                <m:rPr>
                  <m:sty m:val="b"/>
                </m:rPr>
                <w:rPr>
                  <w:rFonts w:ascii="Cambria Math" w:hAnsi="Arial" w:cs="Arial"/>
                </w:rPr>
                <m:t xml:space="preserve"> </m:t>
              </m:r>
              <m:r>
                <m:rPr>
                  <m:sty m:val="b"/>
                </m:rPr>
                <w:rPr>
                  <w:rFonts w:ascii="Arial" w:hAnsi="Arial" w:cs="Arial"/>
                </w:rPr>
                <m:t>çàñãèéí</m:t>
              </m:r>
              <m:r>
                <m:rPr>
                  <m:sty m:val="b"/>
                </m:rPr>
                <w:rPr>
                  <w:rFonts w:ascii="Cambria Math" w:hAnsi="Arial" w:cs="Arial"/>
                </w:rPr>
                <m:t xml:space="preserve"> </m:t>
              </m:r>
              <m:r>
                <m:rPr>
                  <m:sty m:val="b"/>
                </m:rPr>
                <w:rPr>
                  <w:rFonts w:ascii="Arial" w:hAnsi="Arial" w:cs="Arial"/>
                </w:rPr>
                <m:t>èäýâõòýé</m:t>
              </m:r>
              <m:r>
                <m:rPr>
                  <m:sty m:val="b"/>
                </m:rPr>
                <w:rPr>
                  <w:rFonts w:ascii="Cambria Math" w:hAnsi="Arial" w:cs="Arial"/>
                </w:rPr>
                <m:t xml:space="preserve">  </m:t>
              </m:r>
              <m:r>
                <m:rPr>
                  <m:sty m:val="b"/>
                </m:rPr>
                <w:rPr>
                  <w:rFonts w:ascii="Arial Mon" w:hAnsi="Arial" w:cs="Arial"/>
                </w:rPr>
                <m:t>хүн</m:t>
              </m:r>
              <m:r>
                <m:rPr>
                  <m:sty m:val="b"/>
                </m:rPr>
                <w:rPr>
                  <w:rFonts w:ascii="Cambria Math" w:hAnsi="Arial" w:cs="Arial"/>
                </w:rPr>
                <m:t xml:space="preserve"> </m:t>
              </m:r>
              <m:r>
                <m:rPr>
                  <m:sty m:val="b"/>
                </m:rPr>
                <w:rPr>
                  <w:rFonts w:ascii="Arial Mon" w:hAnsi="Arial" w:cs="Arial"/>
                </w:rPr>
                <m:t>ам</m:t>
              </m:r>
              <m:r>
                <m:rPr>
                  <m:sty m:val="b"/>
                </m:rPr>
                <w:rPr>
                  <w:rFonts w:ascii="Arial" w:hAnsi="Arial" w:cs="Arial"/>
                </w:rPr>
                <m:t>ûí</m:t>
              </m:r>
              <m:r>
                <m:rPr>
                  <m:sty m:val="b"/>
                </m:rPr>
                <w:rPr>
                  <w:rFonts w:ascii="Cambria Math" w:hAnsi="Arial" w:cs="Arial"/>
                </w:rPr>
                <m:t xml:space="preserve"> </m:t>
              </m:r>
              <m:r>
                <m:rPr>
                  <m:sty m:val="b"/>
                </m:rPr>
                <w:rPr>
                  <w:rFonts w:ascii="Arial" w:hAnsi="Arial" w:cs="Arial"/>
                </w:rPr>
                <m:t>òîî</m:t>
              </m:r>
            </m:den>
          </m:f>
          <m:r>
            <m:rPr>
              <m:sty m:val="b"/>
            </m:rPr>
            <w:rPr>
              <w:rFonts w:ascii="Arial" w:hAnsi="Cambria Math" w:cs="Arial"/>
            </w:rPr>
            <m:t>*</m:t>
          </m:r>
          <m:r>
            <m:rPr>
              <m:sty m:val="b"/>
            </m:rPr>
            <w:rPr>
              <w:rFonts w:ascii="Cambria Math" w:hAnsi="Cambria Math" w:cs="Arial"/>
            </w:rPr>
            <m:t>100</m:t>
          </m:r>
        </m:oMath>
      </m:oMathPara>
    </w:p>
    <w:p w:rsidR="00017398" w:rsidRPr="008070C3" w:rsidRDefault="00B2201A" w:rsidP="00C35824">
      <w:pPr>
        <w:spacing w:line="360" w:lineRule="auto"/>
        <w:ind w:firstLine="720"/>
        <w:rPr>
          <w:rFonts w:ascii="Arial" w:hAnsi="Arial" w:cs="Arial"/>
        </w:rPr>
      </w:pPr>
      <w:r w:rsidRPr="008070C3">
        <w:rPr>
          <w:rFonts w:ascii="Arial" w:hAnsi="Arial" w:cs="Arial"/>
          <w:b/>
          <w:i/>
        </w:rPr>
        <w:t>2.2.</w:t>
      </w:r>
      <w:r w:rsidR="00C35824" w:rsidRPr="008070C3">
        <w:rPr>
          <w:rFonts w:ascii="Arial" w:hAnsi="Arial" w:cs="Arial"/>
          <w:b/>
          <w:i/>
        </w:rPr>
        <w:t>5</w:t>
      </w:r>
      <w:r w:rsidR="00465939">
        <w:rPr>
          <w:rFonts w:ascii="Arial" w:hAnsi="Arial" w:cs="Arial"/>
          <w:b/>
          <w:i/>
          <w:lang w:val="mn-MN"/>
        </w:rPr>
        <w:t xml:space="preserve"> </w:t>
      </w:r>
      <w:r w:rsidR="00017398" w:rsidRPr="008070C3">
        <w:rPr>
          <w:rFonts w:ascii="Arial" w:hAnsi="Arial" w:cs="Arial"/>
          <w:b/>
          <w:i/>
        </w:rPr>
        <w:t xml:space="preserve">Ажилгүйдлийн түвшин </w:t>
      </w:r>
      <w:r w:rsidRPr="008070C3">
        <w:rPr>
          <w:rFonts w:ascii="Arial" w:hAnsi="Arial" w:cs="Arial"/>
        </w:rPr>
        <w:t>- Àæèëã¿é èðãýäèéí òîîã ýäèéí çàñãèéí èäýâõòýé õ¿í àìûí òîîíä õàðüöóóëæ òîîöíî.</w:t>
      </w:r>
    </w:p>
    <w:p w:rsidR="00017398" w:rsidRPr="008070C3" w:rsidRDefault="00786063" w:rsidP="00A75FA1">
      <w:pPr>
        <w:spacing w:line="360" w:lineRule="auto"/>
        <w:ind w:left="720"/>
        <w:rPr>
          <w:rFonts w:ascii="Arial" w:eastAsiaTheme="minorEastAsia" w:hAnsi="Arial" w:cs="Arial"/>
          <w:b/>
        </w:rPr>
      </w:pPr>
      <m:oMathPara>
        <m:oMath>
          <m:r>
            <m:rPr>
              <m:sty m:val="b"/>
            </m:rPr>
            <w:rPr>
              <w:rFonts w:ascii="Arial" w:hAnsi="Arial" w:cs="Arial"/>
              <w:lang w:val="mn-MN"/>
            </w:rPr>
            <m:t>ÀÒ</m:t>
          </m:r>
          <m:r>
            <m:rPr>
              <m:sty m:val="b"/>
            </m:rPr>
            <w:rPr>
              <w:rFonts w:ascii="Cambria Math" w:hAnsi="Arial" w:cs="Arial"/>
              <w:lang w:val="mn-MN"/>
            </w:rPr>
            <m:t>=</m:t>
          </m:r>
          <m:f>
            <m:fPr>
              <m:ctrlPr>
                <w:rPr>
                  <w:rFonts w:ascii="Cambria Math" w:hAnsi="Arial" w:cs="Arial"/>
                  <w:b/>
                  <w:lang w:val="mn-MN"/>
                </w:rPr>
              </m:ctrlPr>
            </m:fPr>
            <m:num>
              <m:r>
                <m:rPr>
                  <m:sty m:val="b"/>
                </m:rPr>
                <w:rPr>
                  <w:rFonts w:ascii="Arial Mon" w:hAnsi="Arial" w:cs="Arial"/>
                  <w:lang w:val="mn-MN"/>
                </w:rPr>
                <m:t>Ажилгүй</m:t>
              </m:r>
              <m:r>
                <m:rPr>
                  <m:sty m:val="b"/>
                </m:rPr>
                <w:rPr>
                  <w:rFonts w:ascii="Cambria Math" w:hAnsi="Arial" w:cs="Arial"/>
                  <w:lang w:val="mn-MN"/>
                </w:rPr>
                <m:t xml:space="preserve"> </m:t>
              </m:r>
              <m:r>
                <m:rPr>
                  <m:sty m:val="b"/>
                </m:rPr>
                <w:rPr>
                  <w:rFonts w:ascii="Arial" w:hAnsi="Arial" w:cs="Arial"/>
                  <w:lang w:val="mn-MN"/>
                </w:rPr>
                <m:t>èðãýäèéí</m:t>
              </m:r>
              <m:r>
                <m:rPr>
                  <m:sty m:val="b"/>
                </m:rPr>
                <w:rPr>
                  <w:rFonts w:ascii="Cambria Math" w:hAnsi="Arial" w:cs="Arial"/>
                  <w:lang w:val="mn-MN"/>
                </w:rPr>
                <m:t xml:space="preserve"> </m:t>
              </m:r>
              <m:r>
                <m:rPr>
                  <m:sty m:val="b"/>
                </m:rPr>
                <w:rPr>
                  <w:rFonts w:ascii="Arial" w:hAnsi="Arial" w:cs="Arial"/>
                  <w:lang w:val="mn-MN"/>
                </w:rPr>
                <m:t>òîî</m:t>
              </m:r>
            </m:num>
            <m:den>
              <m:r>
                <m:rPr>
                  <m:sty m:val="b"/>
                </m:rPr>
                <w:rPr>
                  <w:rFonts w:ascii="Arial" w:hAnsi="Arial" w:cs="Arial"/>
                  <w:lang w:val="mn-MN"/>
                </w:rPr>
                <m:t>Ýäèéí</m:t>
              </m:r>
              <m:r>
                <m:rPr>
                  <m:sty m:val="b"/>
                </m:rPr>
                <w:rPr>
                  <w:rFonts w:ascii="Cambria Math" w:hAnsi="Arial" w:cs="Arial"/>
                  <w:lang w:val="mn-MN"/>
                </w:rPr>
                <m:t xml:space="preserve"> </m:t>
              </m:r>
              <m:r>
                <m:rPr>
                  <m:sty m:val="b"/>
                </m:rPr>
                <w:rPr>
                  <w:rFonts w:ascii="Arial" w:hAnsi="Arial" w:cs="Arial"/>
                  <w:lang w:val="mn-MN"/>
                </w:rPr>
                <m:t>çàñãèéí</m:t>
              </m:r>
              <m:r>
                <m:rPr>
                  <m:sty m:val="b"/>
                </m:rPr>
                <w:rPr>
                  <w:rFonts w:ascii="Cambria Math" w:hAnsi="Arial" w:cs="Arial"/>
                  <w:lang w:val="mn-MN"/>
                </w:rPr>
                <m:t xml:space="preserve"> </m:t>
              </m:r>
              <m:r>
                <m:rPr>
                  <m:sty m:val="b"/>
                </m:rPr>
                <w:rPr>
                  <w:rFonts w:ascii="Arial" w:hAnsi="Arial" w:cs="Arial"/>
                  <w:lang w:val="mn-MN"/>
                </w:rPr>
                <m:t>èäýâõòýé</m:t>
              </m:r>
              <m:r>
                <m:rPr>
                  <m:sty m:val="b"/>
                </m:rPr>
                <w:rPr>
                  <w:rFonts w:ascii="Cambria Math" w:hAnsi="Arial" w:cs="Arial"/>
                  <w:lang w:val="mn-MN"/>
                </w:rPr>
                <m:t xml:space="preserve">  </m:t>
              </m:r>
              <m:r>
                <m:rPr>
                  <m:sty m:val="b"/>
                </m:rPr>
                <w:rPr>
                  <w:rFonts w:ascii="Arial Mon" w:hAnsi="Arial" w:cs="Arial"/>
                  <w:lang w:val="mn-MN"/>
                </w:rPr>
                <m:t>хү</m:t>
              </m:r>
              <m:r>
                <m:rPr>
                  <m:sty m:val="b"/>
                </m:rPr>
                <w:rPr>
                  <w:rFonts w:ascii="Arial" w:hAnsi="Arial" w:cs="Arial"/>
                  <w:lang w:val="mn-MN"/>
                </w:rPr>
                <m:t>í</m:t>
              </m:r>
              <m:r>
                <m:rPr>
                  <m:sty m:val="b"/>
                </m:rPr>
                <w:rPr>
                  <w:rFonts w:ascii="Cambria Math" w:hAnsi="Arial" w:cs="Arial"/>
                  <w:lang w:val="mn-MN"/>
                </w:rPr>
                <m:t xml:space="preserve"> </m:t>
              </m:r>
              <m:r>
                <m:rPr>
                  <m:sty m:val="b"/>
                </m:rPr>
                <w:rPr>
                  <w:rFonts w:ascii="Arial" w:hAnsi="Arial" w:cs="Arial"/>
                  <w:lang w:val="mn-MN"/>
                </w:rPr>
                <m:t>àìûí</m:t>
              </m:r>
              <m:r>
                <m:rPr>
                  <m:sty m:val="b"/>
                </m:rPr>
                <w:rPr>
                  <w:rFonts w:ascii="Cambria Math" w:hAnsi="Arial" w:cs="Arial"/>
                  <w:lang w:val="mn-MN"/>
                </w:rPr>
                <m:t xml:space="preserve"> </m:t>
              </m:r>
              <m:r>
                <m:rPr>
                  <m:sty m:val="b"/>
                </m:rPr>
                <w:rPr>
                  <w:rFonts w:ascii="Arial" w:hAnsi="Arial" w:cs="Arial"/>
                  <w:lang w:val="mn-MN"/>
                </w:rPr>
                <m:t>òîî</m:t>
              </m:r>
            </m:den>
          </m:f>
          <m:r>
            <m:rPr>
              <m:sty m:val="b"/>
            </m:rPr>
            <w:rPr>
              <w:rFonts w:ascii="Arial" w:hAnsi="Cambria Math" w:cs="Arial"/>
            </w:rPr>
            <m:t>*</m:t>
          </m:r>
          <m:r>
            <m:rPr>
              <m:sty m:val="b"/>
            </m:rPr>
            <w:rPr>
              <w:rFonts w:ascii="Cambria Math" w:hAnsi="Arial" w:cs="Arial"/>
            </w:rPr>
            <m:t>100</m:t>
          </m:r>
        </m:oMath>
      </m:oMathPara>
    </w:p>
    <w:p w:rsidR="00786063" w:rsidRPr="008070C3" w:rsidRDefault="00C35824" w:rsidP="00C35824">
      <w:pPr>
        <w:spacing w:line="360" w:lineRule="auto"/>
        <w:ind w:firstLine="720"/>
        <w:rPr>
          <w:rFonts w:ascii="Arial" w:hAnsi="Arial" w:cs="Arial"/>
        </w:rPr>
      </w:pPr>
      <w:r w:rsidRPr="008070C3">
        <w:rPr>
          <w:rFonts w:ascii="Arial" w:hAnsi="Arial" w:cs="Arial"/>
          <w:b/>
          <w:i/>
        </w:rPr>
        <w:t>2.2.6</w:t>
      </w:r>
      <w:r w:rsidR="000576C1">
        <w:rPr>
          <w:rFonts w:ascii="Arial" w:hAnsi="Arial" w:cs="Arial"/>
          <w:b/>
          <w:i/>
          <w:lang w:val="mn-MN"/>
        </w:rPr>
        <w:t xml:space="preserve"> </w:t>
      </w:r>
      <w:r w:rsidR="00786063" w:rsidRPr="008070C3">
        <w:rPr>
          <w:rFonts w:ascii="Arial" w:hAnsi="Arial" w:cs="Arial"/>
          <w:b/>
          <w:i/>
        </w:rPr>
        <w:t>Ýäèéí çàñãèéí èäýâõã¿é õ¿í àì</w:t>
      </w:r>
      <w:r w:rsidR="00786063" w:rsidRPr="008070C3">
        <w:rPr>
          <w:rFonts w:ascii="Arial" w:hAnsi="Arial" w:cs="Arial"/>
        </w:rPr>
        <w:t xml:space="preserve"> – Õºäºëìºðèéí íàñíû ýäèéí çàñãèéí èäýâõòýé õ¿í àì áóþó àæèëëàõ õ¿÷èíä</w:t>
      </w:r>
      <w:r w:rsidR="007C73EC" w:rsidRPr="008070C3">
        <w:rPr>
          <w:rFonts w:ascii="Arial" w:hAnsi="Arial" w:cs="Arial"/>
        </w:rPr>
        <w:t xml:space="preserve"> õàìààðàõã¿é õ¿í àìûã õýëíý.</w:t>
      </w:r>
      <w:r w:rsidR="00E718F3">
        <w:rPr>
          <w:rFonts w:ascii="Arial" w:hAnsi="Arial" w:cs="Arial"/>
          <w:lang w:val="mn-MN"/>
        </w:rPr>
        <w:t xml:space="preserve"> </w:t>
      </w:r>
      <w:r w:rsidR="007C73EC" w:rsidRPr="008070C3">
        <w:rPr>
          <w:rFonts w:ascii="Arial" w:hAnsi="Arial" w:cs="Arial"/>
        </w:rPr>
        <w:t>ªºðººð õýëáýë ýäèéí çàñãèéí èäýâõòýé ¿éë àæèëëàãààíä îðîëöäîãã¿é, õºäºëìºðèéí íàñ õ¿ðýýã¿é õ¿í àìûí òîî, õºäºëìºðèéí íàñíààñ äýýø õ¿í àìûí òîîíû íèéëáýðýýð òîîöíî.</w:t>
      </w:r>
    </w:p>
    <w:p w:rsidR="00786063" w:rsidRPr="008070C3" w:rsidRDefault="00551672" w:rsidP="00551672">
      <w:pPr>
        <w:spacing w:line="360" w:lineRule="auto"/>
        <w:ind w:firstLine="720"/>
        <w:rPr>
          <w:rFonts w:ascii="Arial" w:hAnsi="Arial" w:cs="Arial"/>
        </w:rPr>
      </w:pPr>
      <w:r w:rsidRPr="008070C3">
        <w:rPr>
          <w:rFonts w:ascii="Arial" w:hAnsi="Arial" w:cs="Arial"/>
          <w:b/>
          <w:i/>
        </w:rPr>
        <w:t>2.2.7</w:t>
      </w:r>
      <w:r w:rsidR="00E718F3">
        <w:rPr>
          <w:rFonts w:ascii="Arial" w:hAnsi="Arial" w:cs="Arial"/>
          <w:b/>
          <w:i/>
          <w:lang w:val="mn-MN"/>
        </w:rPr>
        <w:t xml:space="preserve"> </w:t>
      </w:r>
      <w:r w:rsidR="005F28E8" w:rsidRPr="008070C3">
        <w:rPr>
          <w:rFonts w:ascii="Arial" w:hAnsi="Arial" w:cs="Arial"/>
          <w:b/>
          <w:i/>
        </w:rPr>
        <w:t>Õºäºëìºðèéí ÷àäâàðòàé õºäºëìºð ýðõëýýã¿é õºäºëìºðèéí íàñíû õ¿í àì</w:t>
      </w:r>
      <w:r w:rsidR="005F28E8" w:rsidRPr="008070C3">
        <w:rPr>
          <w:rFonts w:ascii="Arial" w:hAnsi="Arial" w:cs="Arial"/>
        </w:rPr>
        <w:t xml:space="preserve"> – Õºäºëìºðèéí ÷àäâàðòàé,  õºäºëìºðèéí íàñíû õ¿í àìûí òîîíîîñ ýäèéí çàñãèéí èäýâõòýé õ¿í àìûí òîî, õºäºëìºðèéí íàñíààñ ºìíº òýòãýâýð, òýòãýìæ òîãòîîëãîí àâ÷ áóé ýäèéí çàñãèéí ¿éë àæèëëàãààíä îðîëöîîã¿é õ¿í àìûí òîîã õàñ÷ òîîöíî. </w:t>
      </w:r>
    </w:p>
    <w:p w:rsidR="00017398" w:rsidRPr="008070C3" w:rsidRDefault="00514D78" w:rsidP="00350509">
      <w:pPr>
        <w:spacing w:line="360" w:lineRule="auto"/>
        <w:jc w:val="center"/>
        <w:rPr>
          <w:rFonts w:ascii="Arial" w:hAnsi="Arial" w:cs="Arial"/>
          <w:b/>
          <w:i/>
        </w:rPr>
      </w:pPr>
      <w:r w:rsidRPr="008070C3">
        <w:rPr>
          <w:rFonts w:ascii="Arial" w:hAnsi="Arial" w:cs="Arial"/>
          <w:b/>
          <w:i/>
          <w:lang w:val="mn-MN"/>
        </w:rPr>
        <w:t>БҮЛЭГ</w:t>
      </w:r>
      <w:r w:rsidR="00350509" w:rsidRPr="008070C3">
        <w:rPr>
          <w:rFonts w:ascii="Arial" w:hAnsi="Arial" w:cs="Arial"/>
          <w:b/>
          <w:i/>
        </w:rPr>
        <w:t xml:space="preserve"> III</w:t>
      </w:r>
      <w:r w:rsidRPr="008070C3">
        <w:rPr>
          <w:rFonts w:ascii="Arial" w:hAnsi="Arial" w:cs="Arial"/>
          <w:b/>
          <w:i/>
          <w:lang w:val="mn-MN"/>
        </w:rPr>
        <w:t xml:space="preserve">. </w:t>
      </w:r>
      <w:r w:rsidR="00350509" w:rsidRPr="008070C3">
        <w:rPr>
          <w:rFonts w:ascii="Arial" w:hAnsi="Arial" w:cs="Arial"/>
          <w:b/>
          <w:i/>
        </w:rPr>
        <w:t>ÑÓÄÀËÃÀÀÍÛ ÕÝÑÝÃ</w:t>
      </w:r>
    </w:p>
    <w:p w:rsidR="00514D78" w:rsidRPr="008070C3" w:rsidRDefault="00173453" w:rsidP="00173453">
      <w:pPr>
        <w:spacing w:after="0" w:line="360" w:lineRule="auto"/>
        <w:jc w:val="center"/>
        <w:rPr>
          <w:rFonts w:ascii="Arial" w:hAnsi="Arial" w:cs="Arial"/>
          <w:b/>
          <w:i/>
          <w:caps/>
        </w:rPr>
      </w:pPr>
      <w:r w:rsidRPr="008070C3">
        <w:rPr>
          <w:rFonts w:ascii="Arial" w:hAnsi="Arial" w:cs="Arial"/>
          <w:b/>
          <w:i/>
        </w:rPr>
        <w:t>III</w:t>
      </w:r>
      <w:r w:rsidR="00350509" w:rsidRPr="008070C3">
        <w:rPr>
          <w:rFonts w:ascii="Arial" w:hAnsi="Arial" w:cs="Arial"/>
          <w:b/>
          <w:i/>
        </w:rPr>
        <w:t>.</w:t>
      </w:r>
      <w:r w:rsidRPr="008070C3">
        <w:rPr>
          <w:rFonts w:ascii="Arial" w:hAnsi="Arial" w:cs="Arial"/>
          <w:b/>
          <w:i/>
        </w:rPr>
        <w:t>I.</w:t>
      </w:r>
      <w:r w:rsidR="00412B7C" w:rsidRPr="008070C3">
        <w:rPr>
          <w:rFonts w:ascii="Arial" w:hAnsi="Arial" w:cs="Arial"/>
          <w:b/>
          <w:i/>
          <w:lang w:val="mn-MN"/>
        </w:rPr>
        <w:t xml:space="preserve"> </w:t>
      </w:r>
      <w:r w:rsidR="00B200AC" w:rsidRPr="008070C3">
        <w:rPr>
          <w:rFonts w:ascii="Arial" w:hAnsi="Arial" w:cs="Arial"/>
          <w:b/>
          <w:i/>
          <w:caps/>
        </w:rPr>
        <w:t>ñýëýíãý</w:t>
      </w:r>
      <w:r w:rsidR="00514D78" w:rsidRPr="008070C3">
        <w:rPr>
          <w:rFonts w:ascii="Arial" w:hAnsi="Arial" w:cs="Arial"/>
          <w:b/>
          <w:i/>
          <w:caps/>
          <w:lang w:val="mn-MN"/>
        </w:rPr>
        <w:t xml:space="preserve"> аймгийн хөдөлмөрийн зах зээлийн судалгаа</w:t>
      </w:r>
    </w:p>
    <w:p w:rsidR="00350509" w:rsidRPr="008070C3" w:rsidRDefault="00350509" w:rsidP="00A75FA1">
      <w:pPr>
        <w:spacing w:after="0" w:line="360" w:lineRule="auto"/>
        <w:rPr>
          <w:rFonts w:ascii="Arial" w:hAnsi="Arial" w:cs="Arial"/>
          <w:b/>
          <w:caps/>
        </w:rPr>
      </w:pPr>
    </w:p>
    <w:p w:rsidR="00350509" w:rsidRPr="008070C3" w:rsidRDefault="00B200AC" w:rsidP="0045235B">
      <w:pPr>
        <w:spacing w:line="360" w:lineRule="auto"/>
        <w:ind w:firstLine="720"/>
        <w:rPr>
          <w:rFonts w:ascii="Arial" w:hAnsi="Arial" w:cs="Arial"/>
          <w:b/>
          <w:u w:val="single"/>
        </w:rPr>
      </w:pPr>
      <w:r w:rsidRPr="008070C3">
        <w:rPr>
          <w:rFonts w:ascii="Arial" w:hAnsi="Arial" w:cs="Arial"/>
        </w:rPr>
        <w:t xml:space="preserve">Ñýëýíãý </w:t>
      </w:r>
      <w:r w:rsidR="00DD1D36" w:rsidRPr="008070C3">
        <w:rPr>
          <w:rFonts w:ascii="Arial" w:hAnsi="Arial" w:cs="Arial"/>
          <w:lang w:val="mn-MN"/>
        </w:rPr>
        <w:t>аймаг хөдөлмөрийн ямар нөөцтэй вэ? Тухайн хөдөлмөрийн нөөцөө бүрэн ашиглаж чадаж байна уу?</w:t>
      </w:r>
      <w:r w:rsidR="00350509" w:rsidRPr="008070C3">
        <w:rPr>
          <w:rFonts w:ascii="Arial" w:hAnsi="Arial" w:cs="Arial"/>
        </w:rPr>
        <w:t xml:space="preserve"> </w:t>
      </w:r>
      <w:r w:rsidR="00DD1D36" w:rsidRPr="008070C3">
        <w:rPr>
          <w:rFonts w:ascii="Arial" w:hAnsi="Arial" w:cs="Arial"/>
          <w:lang w:val="mn-MN"/>
        </w:rPr>
        <w:t xml:space="preserve">  </w:t>
      </w:r>
      <w:r w:rsidR="00350509" w:rsidRPr="008070C3">
        <w:rPr>
          <w:rFonts w:ascii="Arial" w:hAnsi="Arial" w:cs="Arial"/>
        </w:rPr>
        <w:t>ç</w:t>
      </w:r>
      <w:r w:rsidR="00DD1D36" w:rsidRPr="008070C3">
        <w:rPr>
          <w:rFonts w:ascii="Arial" w:hAnsi="Arial" w:cs="Arial"/>
          <w:lang w:val="mn-MN"/>
        </w:rPr>
        <w:t>эрэг асуул</w:t>
      </w:r>
      <w:r w:rsidR="00350509" w:rsidRPr="008070C3">
        <w:rPr>
          <w:rFonts w:ascii="Arial" w:hAnsi="Arial" w:cs="Arial"/>
        </w:rPr>
        <w:t>ò</w:t>
      </w:r>
      <w:r w:rsidR="00DD1D36" w:rsidRPr="008070C3">
        <w:rPr>
          <w:rFonts w:ascii="Arial" w:hAnsi="Arial" w:cs="Arial"/>
          <w:lang w:val="mn-MN"/>
        </w:rPr>
        <w:t>ууд</w:t>
      </w:r>
      <w:r w:rsidR="00350509" w:rsidRPr="008070C3">
        <w:rPr>
          <w:rFonts w:ascii="Arial" w:hAnsi="Arial" w:cs="Arial"/>
        </w:rPr>
        <w:t>àä</w:t>
      </w:r>
      <w:r w:rsidR="00DD1D36" w:rsidRPr="008070C3">
        <w:rPr>
          <w:rFonts w:ascii="Arial" w:hAnsi="Arial" w:cs="Arial"/>
          <w:lang w:val="mn-MN"/>
        </w:rPr>
        <w:t xml:space="preserve"> </w:t>
      </w:r>
      <w:r w:rsidR="00350509" w:rsidRPr="008070C3">
        <w:rPr>
          <w:rFonts w:ascii="Arial" w:hAnsi="Arial" w:cs="Arial"/>
        </w:rPr>
        <w:t>õàðèó ºãºõèéí òóëä õºäºëìºðèéí çàõ çýýëèéí ãîëëîõ äàðààõ ãóðâàí ¿ç¿¿ëýëòèéã àâ÷ ¿çüå.</w:t>
      </w:r>
      <w:r w:rsidR="00DD1D36" w:rsidRPr="008070C3">
        <w:rPr>
          <w:rFonts w:ascii="Arial" w:hAnsi="Arial" w:cs="Arial"/>
          <w:lang w:val="mn-MN"/>
        </w:rPr>
        <w:t xml:space="preserve"> </w:t>
      </w:r>
    </w:p>
    <w:p w:rsidR="006925D6" w:rsidRPr="008070C3" w:rsidRDefault="005813F8" w:rsidP="006925D6">
      <w:pPr>
        <w:spacing w:line="360" w:lineRule="auto"/>
        <w:ind w:firstLine="720"/>
        <w:rPr>
          <w:rFonts w:ascii="Arial" w:hAnsi="Arial" w:cs="Arial"/>
          <w:b/>
          <w:i/>
        </w:rPr>
      </w:pPr>
      <w:r w:rsidRPr="008070C3">
        <w:rPr>
          <w:rFonts w:ascii="Arial" w:hAnsi="Arial" w:cs="Arial"/>
          <w:b/>
          <w:i/>
          <w:lang w:val="mn-MN"/>
        </w:rPr>
        <w:t>3.1.1</w:t>
      </w:r>
      <w:r w:rsidR="00173453" w:rsidRPr="008070C3">
        <w:rPr>
          <w:rFonts w:ascii="Arial" w:hAnsi="Arial" w:cs="Arial"/>
          <w:b/>
          <w:i/>
        </w:rPr>
        <w:t>.</w:t>
      </w:r>
      <w:r w:rsidRPr="008070C3">
        <w:rPr>
          <w:rFonts w:ascii="Arial" w:hAnsi="Arial" w:cs="Arial"/>
          <w:b/>
          <w:i/>
          <w:lang w:val="mn-MN"/>
        </w:rPr>
        <w:t xml:space="preserve"> Ажиллах хүчний оролцооны түвшин</w:t>
      </w:r>
    </w:p>
    <w:p w:rsidR="0042610C" w:rsidRPr="008070C3" w:rsidRDefault="00DD1D36" w:rsidP="006925D6">
      <w:pPr>
        <w:spacing w:line="360" w:lineRule="auto"/>
        <w:rPr>
          <w:rFonts w:ascii="Arial" w:hAnsi="Arial" w:cs="Arial"/>
          <w:b/>
          <w:i/>
          <w:lang w:val="mn-MN"/>
        </w:rPr>
      </w:pPr>
      <w:r w:rsidRPr="008070C3">
        <w:rPr>
          <w:rFonts w:ascii="Arial" w:hAnsi="Arial" w:cs="Arial"/>
          <w:b/>
          <w:i/>
          <w:lang w:val="mn-MN"/>
        </w:rPr>
        <w:t>Хүснэгт</w:t>
      </w:r>
      <w:r w:rsidR="00623AFB" w:rsidRPr="008070C3">
        <w:rPr>
          <w:rFonts w:ascii="Arial" w:hAnsi="Arial" w:cs="Arial"/>
          <w:b/>
          <w:i/>
        </w:rPr>
        <w:t xml:space="preserve"> -</w:t>
      </w:r>
      <w:r w:rsidRPr="008070C3">
        <w:rPr>
          <w:rFonts w:ascii="Arial" w:hAnsi="Arial" w:cs="Arial"/>
          <w:b/>
          <w:i/>
          <w:lang w:val="mn-MN"/>
        </w:rPr>
        <w:t xml:space="preserve"> 3.1</w:t>
      </w:r>
      <w:r w:rsidR="00344D01" w:rsidRPr="008070C3">
        <w:rPr>
          <w:rFonts w:ascii="Arial" w:hAnsi="Arial" w:cs="Arial"/>
          <w:b/>
          <w:i/>
          <w:lang w:val="mn-MN"/>
        </w:rPr>
        <w:t>.1</w:t>
      </w:r>
      <w:r w:rsidR="005813F8" w:rsidRPr="008070C3">
        <w:rPr>
          <w:rFonts w:ascii="Arial" w:hAnsi="Arial" w:cs="Arial"/>
          <w:b/>
          <w:i/>
          <w:lang w:val="mn-MN"/>
        </w:rPr>
        <w:t xml:space="preserve">. </w:t>
      </w:r>
      <w:r w:rsidR="0042610C" w:rsidRPr="008070C3">
        <w:rPr>
          <w:rFonts w:ascii="Arial" w:hAnsi="Arial" w:cs="Arial"/>
          <w:b/>
          <w:i/>
          <w:lang w:val="mn-MN"/>
        </w:rPr>
        <w:t xml:space="preserve">Улс, аймгуудын болон </w:t>
      </w:r>
      <w:r w:rsidR="00153304" w:rsidRPr="008070C3">
        <w:rPr>
          <w:rFonts w:ascii="Arial" w:hAnsi="Arial" w:cs="Arial"/>
          <w:b/>
          <w:i/>
          <w:lang w:val="mn-MN"/>
        </w:rPr>
        <w:t xml:space="preserve"> </w:t>
      </w:r>
      <w:r w:rsidR="00B16BE7" w:rsidRPr="008070C3">
        <w:rPr>
          <w:rFonts w:ascii="Arial" w:hAnsi="Arial" w:cs="Arial"/>
          <w:b/>
          <w:i/>
        </w:rPr>
        <w:t xml:space="preserve">Ñýëýíãý </w:t>
      </w:r>
      <w:r w:rsidR="00153304" w:rsidRPr="008070C3">
        <w:rPr>
          <w:rFonts w:ascii="Arial" w:hAnsi="Arial" w:cs="Arial"/>
          <w:b/>
          <w:i/>
          <w:lang w:val="mn-MN"/>
        </w:rPr>
        <w:t xml:space="preserve"> айм</w:t>
      </w:r>
      <w:r w:rsidR="003F0A6A" w:rsidRPr="008070C3">
        <w:rPr>
          <w:rFonts w:ascii="Arial" w:hAnsi="Arial" w:cs="Arial"/>
          <w:b/>
          <w:i/>
          <w:lang w:val="mn-MN"/>
        </w:rPr>
        <w:t>гийн</w:t>
      </w:r>
      <w:r w:rsidR="009D080E" w:rsidRPr="008070C3">
        <w:rPr>
          <w:rFonts w:ascii="Arial" w:hAnsi="Arial" w:cs="Arial"/>
          <w:b/>
          <w:i/>
          <w:lang w:val="mn-MN"/>
        </w:rPr>
        <w:t xml:space="preserve"> ажиллах хүчний оролцооны түвшин</w:t>
      </w:r>
      <w:r w:rsidR="00B86CB9" w:rsidRPr="008070C3">
        <w:rPr>
          <w:rFonts w:ascii="Arial" w:hAnsi="Arial" w:cs="Arial"/>
          <w:b/>
          <w:i/>
        </w:rPr>
        <w:t xml:space="preserve"> </w:t>
      </w:r>
      <w:r w:rsidR="009D080E" w:rsidRPr="008070C3">
        <w:rPr>
          <w:rFonts w:ascii="Arial" w:hAnsi="Arial" w:cs="Arial"/>
          <w:i/>
          <w:lang w:val="mn-MN"/>
        </w:rPr>
        <w:t xml:space="preserve"> </w:t>
      </w:r>
      <w:r w:rsidR="00BE4931" w:rsidRPr="008070C3">
        <w:rPr>
          <w:rFonts w:ascii="Arial" w:hAnsi="Arial" w:cs="Arial"/>
          <w:b/>
          <w:i/>
        </w:rPr>
        <w:t>/</w:t>
      </w:r>
      <w:r w:rsidR="00540408" w:rsidRPr="008070C3">
        <w:rPr>
          <w:rFonts w:ascii="Arial" w:hAnsi="Arial" w:cs="Arial"/>
          <w:b/>
          <w:i/>
          <w:lang w:val="mn-MN"/>
        </w:rPr>
        <w:t xml:space="preserve"> </w:t>
      </w:r>
      <w:r w:rsidR="00BE4931" w:rsidRPr="008070C3">
        <w:rPr>
          <w:rFonts w:ascii="Arial" w:hAnsi="Arial" w:cs="Arial"/>
          <w:b/>
          <w:i/>
        </w:rPr>
        <w:t>2012</w:t>
      </w:r>
      <w:r w:rsidR="009D080E" w:rsidRPr="008070C3">
        <w:rPr>
          <w:rFonts w:ascii="Arial" w:hAnsi="Arial" w:cs="Arial"/>
          <w:b/>
          <w:i/>
        </w:rPr>
        <w:t>-20</w:t>
      </w:r>
      <w:r w:rsidR="0042610C" w:rsidRPr="008070C3">
        <w:rPr>
          <w:rFonts w:ascii="Arial" w:hAnsi="Arial" w:cs="Arial"/>
          <w:b/>
          <w:i/>
        </w:rPr>
        <w:t>1</w:t>
      </w:r>
      <w:r w:rsidR="0042610C" w:rsidRPr="008070C3">
        <w:rPr>
          <w:rFonts w:ascii="Arial" w:hAnsi="Arial" w:cs="Arial"/>
          <w:b/>
          <w:i/>
          <w:lang w:val="mn-MN"/>
        </w:rPr>
        <w:t>4</w:t>
      </w:r>
      <w:r w:rsidR="00540408" w:rsidRPr="008070C3">
        <w:rPr>
          <w:rFonts w:ascii="Arial" w:hAnsi="Arial" w:cs="Arial"/>
          <w:b/>
          <w:i/>
          <w:lang w:val="mn-MN"/>
        </w:rPr>
        <w:t xml:space="preserve"> он </w:t>
      </w:r>
      <w:r w:rsidR="009D080E" w:rsidRPr="008070C3">
        <w:rPr>
          <w:rFonts w:ascii="Arial" w:hAnsi="Arial" w:cs="Arial"/>
          <w:b/>
          <w:i/>
        </w:rPr>
        <w:t>/</w:t>
      </w:r>
      <w:r w:rsidR="0042610C" w:rsidRPr="008070C3">
        <w:rPr>
          <w:rFonts w:ascii="Arial" w:hAnsi="Arial" w:cs="Arial"/>
          <w:b/>
          <w:i/>
          <w:lang w:val="mn-MN"/>
        </w:rPr>
        <w:t xml:space="preserve">             </w:t>
      </w:r>
    </w:p>
    <w:tbl>
      <w:tblPr>
        <w:tblStyle w:val="TableGrid"/>
        <w:tblW w:w="8190" w:type="dxa"/>
        <w:tblInd w:w="468" w:type="dxa"/>
        <w:tblLook w:val="04A0"/>
      </w:tblPr>
      <w:tblGrid>
        <w:gridCol w:w="2430"/>
        <w:gridCol w:w="1980"/>
        <w:gridCol w:w="1890"/>
        <w:gridCol w:w="1890"/>
      </w:tblGrid>
      <w:tr w:rsidR="0042610C" w:rsidRPr="008070C3" w:rsidTr="00540408">
        <w:trPr>
          <w:trHeight w:val="808"/>
        </w:trPr>
        <w:tc>
          <w:tcPr>
            <w:tcW w:w="2430" w:type="dxa"/>
            <w:noWrap/>
            <w:hideMark/>
          </w:tcPr>
          <w:p w:rsidR="0042610C" w:rsidRPr="008070C3" w:rsidRDefault="0042610C" w:rsidP="0042610C">
            <w:pPr>
              <w:jc w:val="left"/>
              <w:rPr>
                <w:rFonts w:ascii="Arial" w:eastAsia="Times New Roman" w:hAnsi="Arial" w:cs="Arial"/>
                <w:b/>
                <w:bCs/>
                <w:color w:val="000000"/>
              </w:rPr>
            </w:pPr>
          </w:p>
        </w:tc>
        <w:tc>
          <w:tcPr>
            <w:tcW w:w="1980" w:type="dxa"/>
            <w:noWrap/>
            <w:vAlign w:val="center"/>
            <w:hideMark/>
          </w:tcPr>
          <w:p w:rsidR="0042610C" w:rsidRPr="008070C3" w:rsidRDefault="0042610C" w:rsidP="0042610C">
            <w:pPr>
              <w:jc w:val="center"/>
              <w:rPr>
                <w:rFonts w:ascii="Arial" w:eastAsia="Times New Roman" w:hAnsi="Arial" w:cs="Arial"/>
                <w:b/>
                <w:color w:val="000000"/>
                <w:lang w:val="mn-MN"/>
              </w:rPr>
            </w:pPr>
            <w:r w:rsidRPr="008070C3">
              <w:rPr>
                <w:rFonts w:ascii="Arial" w:eastAsia="Times New Roman" w:hAnsi="Arial" w:cs="Arial"/>
                <w:color w:val="000000"/>
              </w:rPr>
              <w:t xml:space="preserve">2012 </w:t>
            </w:r>
            <w:r w:rsidRPr="008070C3">
              <w:rPr>
                <w:rFonts w:ascii="Arial" w:eastAsia="Times New Roman" w:hAnsi="Arial" w:cs="Arial"/>
                <w:color w:val="000000"/>
                <w:lang w:val="mn-MN"/>
              </w:rPr>
              <w:t>он</w:t>
            </w:r>
          </w:p>
        </w:tc>
        <w:tc>
          <w:tcPr>
            <w:tcW w:w="1890" w:type="dxa"/>
            <w:noWrap/>
            <w:vAlign w:val="center"/>
            <w:hideMark/>
          </w:tcPr>
          <w:p w:rsidR="0042610C" w:rsidRPr="008070C3" w:rsidRDefault="0042610C" w:rsidP="0042610C">
            <w:pPr>
              <w:jc w:val="center"/>
              <w:rPr>
                <w:rFonts w:ascii="Arial" w:eastAsia="Times New Roman" w:hAnsi="Arial" w:cs="Arial"/>
                <w:b/>
                <w:color w:val="000000"/>
                <w:lang w:val="mn-MN"/>
              </w:rPr>
            </w:pPr>
            <w:r w:rsidRPr="008070C3">
              <w:rPr>
                <w:rFonts w:ascii="Arial" w:eastAsia="Times New Roman" w:hAnsi="Arial" w:cs="Arial"/>
                <w:color w:val="000000"/>
                <w:lang w:val="mn-MN"/>
              </w:rPr>
              <w:t>2013 он</w:t>
            </w:r>
          </w:p>
        </w:tc>
        <w:tc>
          <w:tcPr>
            <w:tcW w:w="1890" w:type="dxa"/>
            <w:vAlign w:val="center"/>
          </w:tcPr>
          <w:p w:rsidR="0042610C" w:rsidRPr="008070C3" w:rsidRDefault="0042610C" w:rsidP="0042610C">
            <w:pPr>
              <w:jc w:val="center"/>
              <w:rPr>
                <w:rFonts w:ascii="Arial" w:eastAsia="Times New Roman" w:hAnsi="Arial" w:cs="Arial"/>
                <w:b/>
                <w:color w:val="000000"/>
                <w:lang w:val="mn-MN"/>
              </w:rPr>
            </w:pPr>
            <w:r w:rsidRPr="008070C3">
              <w:rPr>
                <w:rFonts w:ascii="Arial" w:eastAsia="Times New Roman" w:hAnsi="Arial" w:cs="Arial"/>
                <w:color w:val="000000"/>
              </w:rPr>
              <w:t xml:space="preserve">2014 </w:t>
            </w:r>
            <w:r w:rsidRPr="008070C3">
              <w:rPr>
                <w:rFonts w:ascii="Arial" w:eastAsia="Times New Roman" w:hAnsi="Arial" w:cs="Arial"/>
                <w:color w:val="000000"/>
                <w:lang w:val="mn-MN"/>
              </w:rPr>
              <w:t>он</w:t>
            </w:r>
          </w:p>
        </w:tc>
      </w:tr>
      <w:tr w:rsidR="0042610C" w:rsidRPr="008070C3" w:rsidTr="00540408">
        <w:trPr>
          <w:trHeight w:val="260"/>
        </w:trPr>
        <w:tc>
          <w:tcPr>
            <w:tcW w:w="2430" w:type="dxa"/>
            <w:noWrap/>
            <w:hideMark/>
          </w:tcPr>
          <w:p w:rsidR="0042610C" w:rsidRPr="008070C3" w:rsidRDefault="0042610C" w:rsidP="0042610C">
            <w:pPr>
              <w:jc w:val="left"/>
              <w:rPr>
                <w:rFonts w:ascii="Arial" w:eastAsia="Times New Roman" w:hAnsi="Arial" w:cs="Arial"/>
                <w:b/>
                <w:bCs/>
                <w:color w:val="FF0000"/>
                <w:lang w:val="mn-MN"/>
              </w:rPr>
            </w:pPr>
            <w:r w:rsidRPr="008070C3">
              <w:rPr>
                <w:rFonts w:ascii="Arial" w:eastAsia="Times New Roman" w:hAnsi="Arial" w:cs="Arial"/>
                <w:b/>
                <w:color w:val="FF0000"/>
                <w:lang w:val="mn-MN"/>
              </w:rPr>
              <w:t>Бүгд</w:t>
            </w:r>
          </w:p>
        </w:tc>
        <w:tc>
          <w:tcPr>
            <w:tcW w:w="198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63.5</w:t>
            </w:r>
          </w:p>
        </w:tc>
        <w:tc>
          <w:tcPr>
            <w:tcW w:w="189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61.9</w:t>
            </w:r>
          </w:p>
        </w:tc>
        <w:tc>
          <w:tcPr>
            <w:tcW w:w="1890" w:type="dxa"/>
          </w:tcPr>
          <w:p w:rsidR="0042610C" w:rsidRPr="008070C3" w:rsidRDefault="0042610C" w:rsidP="0042610C">
            <w:pPr>
              <w:jc w:val="center"/>
              <w:rPr>
                <w:rFonts w:ascii="Arial" w:eastAsia="Times New Roman" w:hAnsi="Arial" w:cs="Arial"/>
                <w:b/>
                <w:color w:val="FF0000"/>
                <w:lang w:val="mn-MN"/>
              </w:rPr>
            </w:pPr>
            <w:r w:rsidRPr="008070C3">
              <w:rPr>
                <w:rFonts w:ascii="Arial" w:eastAsia="Times New Roman" w:hAnsi="Arial" w:cs="Arial"/>
                <w:b/>
                <w:color w:val="FF0000"/>
                <w:lang w:val="mn-MN"/>
              </w:rPr>
              <w:t>62.1</w:t>
            </w:r>
          </w:p>
        </w:tc>
      </w:tr>
      <w:tr w:rsidR="0042610C" w:rsidRPr="008070C3" w:rsidTr="00540408">
        <w:trPr>
          <w:trHeight w:val="277"/>
        </w:trPr>
        <w:tc>
          <w:tcPr>
            <w:tcW w:w="2430" w:type="dxa"/>
            <w:noWrap/>
            <w:hideMark/>
          </w:tcPr>
          <w:p w:rsidR="0042610C" w:rsidRPr="008070C3" w:rsidRDefault="0042610C" w:rsidP="0042610C">
            <w:pPr>
              <w:jc w:val="left"/>
              <w:rPr>
                <w:rFonts w:ascii="Arial" w:eastAsia="Times New Roman" w:hAnsi="Arial" w:cs="Arial"/>
                <w:b/>
                <w:bCs/>
                <w:color w:val="FF0000"/>
                <w:lang w:val="mn-MN"/>
              </w:rPr>
            </w:pPr>
            <w:r w:rsidRPr="008070C3">
              <w:rPr>
                <w:rFonts w:ascii="Arial" w:eastAsia="Times New Roman" w:hAnsi="Arial" w:cs="Arial"/>
                <w:b/>
                <w:color w:val="FF0000"/>
                <w:lang w:val="mn-MN"/>
              </w:rPr>
              <w:t>Баруун бүс</w:t>
            </w:r>
          </w:p>
        </w:tc>
        <w:tc>
          <w:tcPr>
            <w:tcW w:w="198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75.7</w:t>
            </w:r>
          </w:p>
        </w:tc>
        <w:tc>
          <w:tcPr>
            <w:tcW w:w="189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71.7</w:t>
            </w:r>
          </w:p>
        </w:tc>
        <w:tc>
          <w:tcPr>
            <w:tcW w:w="1890" w:type="dxa"/>
          </w:tcPr>
          <w:p w:rsidR="0042610C" w:rsidRPr="008070C3" w:rsidRDefault="0042610C" w:rsidP="0042610C">
            <w:pPr>
              <w:jc w:val="center"/>
              <w:rPr>
                <w:rFonts w:ascii="Arial" w:eastAsia="Times New Roman" w:hAnsi="Arial" w:cs="Arial"/>
                <w:b/>
                <w:color w:val="FF0000"/>
                <w:lang w:val="mn-MN"/>
              </w:rPr>
            </w:pPr>
            <w:r w:rsidRPr="008070C3">
              <w:rPr>
                <w:rFonts w:ascii="Arial" w:eastAsia="Times New Roman" w:hAnsi="Arial" w:cs="Arial"/>
                <w:b/>
                <w:color w:val="FF0000"/>
                <w:lang w:val="mn-MN"/>
              </w:rPr>
              <w:t>74.3</w:t>
            </w:r>
          </w:p>
        </w:tc>
      </w:tr>
      <w:tr w:rsidR="0042610C" w:rsidRPr="008070C3" w:rsidTr="00540408">
        <w:trPr>
          <w:trHeight w:val="32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lastRenderedPageBreak/>
              <w:t xml:space="preserve">     Баян өлгий</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81.5</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70.9</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72.5</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t xml:space="preserve">     Говь-алтай</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80.9</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74.7</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72.7</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t xml:space="preserve">     Завхан</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68.5</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72.0</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80.5</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t xml:space="preserve">     Увс</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78.6</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77.8</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77.1</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t xml:space="preserve">     Ховд</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70.2</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64.7</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69.2</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FF0000"/>
                <w:lang w:val="mn-MN"/>
              </w:rPr>
            </w:pPr>
            <w:r w:rsidRPr="008070C3">
              <w:rPr>
                <w:rFonts w:ascii="Arial" w:eastAsia="Times New Roman" w:hAnsi="Arial" w:cs="Arial"/>
                <w:b/>
                <w:color w:val="FF0000"/>
                <w:lang w:val="mn-MN"/>
              </w:rPr>
              <w:t>Хангайн бүс</w:t>
            </w:r>
          </w:p>
        </w:tc>
        <w:tc>
          <w:tcPr>
            <w:tcW w:w="198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72.8</w:t>
            </w:r>
          </w:p>
        </w:tc>
        <w:tc>
          <w:tcPr>
            <w:tcW w:w="189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73.3</w:t>
            </w:r>
          </w:p>
        </w:tc>
        <w:tc>
          <w:tcPr>
            <w:tcW w:w="1890" w:type="dxa"/>
          </w:tcPr>
          <w:p w:rsidR="0042610C" w:rsidRPr="008070C3" w:rsidRDefault="0042610C" w:rsidP="0042610C">
            <w:pPr>
              <w:jc w:val="center"/>
              <w:rPr>
                <w:rFonts w:ascii="Arial" w:eastAsia="Times New Roman" w:hAnsi="Arial" w:cs="Arial"/>
                <w:b/>
                <w:color w:val="FF0000"/>
                <w:lang w:val="mn-MN"/>
              </w:rPr>
            </w:pPr>
            <w:r w:rsidRPr="008070C3">
              <w:rPr>
                <w:rFonts w:ascii="Arial" w:eastAsia="Times New Roman" w:hAnsi="Arial" w:cs="Arial"/>
                <w:b/>
                <w:color w:val="FF0000"/>
                <w:lang w:val="mn-MN"/>
              </w:rPr>
              <w:t>70.6</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t xml:space="preserve">     Архангай</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81.4</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78.2</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77.8</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t xml:space="preserve">     Баянхонгор</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73.7</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66.3</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68.7</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t xml:space="preserve">     Булган</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69.3</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76.8</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72.3</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t xml:space="preserve">     Орхон</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75.5</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64.8</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65.7</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t xml:space="preserve">     Өвөрхангай</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70.8</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77.3</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75.3</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000000"/>
                <w:lang w:val="mn-MN"/>
              </w:rPr>
            </w:pPr>
            <w:r w:rsidRPr="008070C3">
              <w:rPr>
                <w:rFonts w:ascii="Arial" w:eastAsia="Times New Roman" w:hAnsi="Arial" w:cs="Arial"/>
                <w:color w:val="000000"/>
                <w:lang w:val="mn-MN"/>
              </w:rPr>
              <w:t xml:space="preserve">     Хөвсгөл</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65.7</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75.8</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65.4</w:t>
            </w:r>
          </w:p>
        </w:tc>
      </w:tr>
      <w:tr w:rsidR="0042610C" w:rsidRPr="008070C3" w:rsidTr="00540408">
        <w:trPr>
          <w:trHeight w:val="232"/>
        </w:trPr>
        <w:tc>
          <w:tcPr>
            <w:tcW w:w="2430" w:type="dxa"/>
            <w:noWrap/>
            <w:hideMark/>
          </w:tcPr>
          <w:p w:rsidR="0042610C" w:rsidRPr="008070C3" w:rsidRDefault="0042610C" w:rsidP="0042610C">
            <w:pPr>
              <w:jc w:val="left"/>
              <w:rPr>
                <w:rFonts w:ascii="Arial" w:eastAsia="Times New Roman" w:hAnsi="Arial" w:cs="Arial"/>
                <w:b/>
                <w:bCs/>
                <w:color w:val="FF0000"/>
                <w:lang w:val="mn-MN"/>
              </w:rPr>
            </w:pPr>
            <w:r w:rsidRPr="008070C3">
              <w:rPr>
                <w:rFonts w:ascii="Arial" w:eastAsia="Times New Roman" w:hAnsi="Arial" w:cs="Arial"/>
                <w:b/>
                <w:color w:val="FF0000"/>
                <w:lang w:val="mn-MN"/>
              </w:rPr>
              <w:t>Төвийн бүс</w:t>
            </w:r>
          </w:p>
        </w:tc>
        <w:tc>
          <w:tcPr>
            <w:tcW w:w="198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65.8</w:t>
            </w:r>
          </w:p>
        </w:tc>
        <w:tc>
          <w:tcPr>
            <w:tcW w:w="189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64.1</w:t>
            </w:r>
          </w:p>
        </w:tc>
        <w:tc>
          <w:tcPr>
            <w:tcW w:w="1890" w:type="dxa"/>
          </w:tcPr>
          <w:p w:rsidR="0042610C" w:rsidRPr="008070C3" w:rsidRDefault="0042610C" w:rsidP="0042610C">
            <w:pPr>
              <w:jc w:val="center"/>
              <w:rPr>
                <w:rFonts w:ascii="Arial" w:eastAsia="Times New Roman" w:hAnsi="Arial" w:cs="Arial"/>
                <w:b/>
                <w:color w:val="FF0000"/>
                <w:lang w:val="mn-MN"/>
              </w:rPr>
            </w:pPr>
            <w:r w:rsidRPr="008070C3">
              <w:rPr>
                <w:rFonts w:ascii="Arial" w:eastAsia="Times New Roman" w:hAnsi="Arial" w:cs="Arial"/>
                <w:b/>
                <w:color w:val="FF0000"/>
                <w:lang w:val="mn-MN"/>
              </w:rPr>
              <w:t>63.5</w:t>
            </w:r>
          </w:p>
        </w:tc>
      </w:tr>
      <w:tr w:rsidR="0042610C" w:rsidRPr="008070C3" w:rsidTr="00540408">
        <w:trPr>
          <w:trHeight w:val="80"/>
        </w:trPr>
        <w:tc>
          <w:tcPr>
            <w:tcW w:w="2430" w:type="dxa"/>
            <w:noWrap/>
            <w:hideMark/>
          </w:tcPr>
          <w:p w:rsidR="0042610C" w:rsidRPr="008070C3" w:rsidRDefault="0042610C" w:rsidP="0042610C">
            <w:pPr>
              <w:jc w:val="left"/>
              <w:rPr>
                <w:rFonts w:ascii="Arial" w:eastAsia="Times New Roman" w:hAnsi="Arial" w:cs="Arial"/>
                <w:b/>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Ãîâü-ñ¿ìáýð</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64.4</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54.5</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50.4</w:t>
            </w:r>
          </w:p>
        </w:tc>
      </w:tr>
      <w:tr w:rsidR="0042610C" w:rsidRPr="008070C3" w:rsidTr="00540408">
        <w:trPr>
          <w:trHeight w:val="277"/>
        </w:trPr>
        <w:tc>
          <w:tcPr>
            <w:tcW w:w="2430" w:type="dxa"/>
            <w:noWrap/>
            <w:hideMark/>
          </w:tcPr>
          <w:p w:rsidR="0042610C" w:rsidRPr="008070C3" w:rsidRDefault="0042610C" w:rsidP="0042610C">
            <w:pPr>
              <w:jc w:val="left"/>
              <w:rPr>
                <w:rFonts w:ascii="Arial" w:eastAsia="Times New Roman" w:hAnsi="Arial" w:cs="Arial"/>
                <w:b/>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Äàðõàí-óóë</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75.7</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55.6</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52.8</w:t>
            </w:r>
          </w:p>
        </w:tc>
      </w:tr>
      <w:tr w:rsidR="0042610C" w:rsidRPr="008070C3" w:rsidTr="00540408">
        <w:trPr>
          <w:trHeight w:val="340"/>
        </w:trPr>
        <w:tc>
          <w:tcPr>
            <w:tcW w:w="2430" w:type="dxa"/>
            <w:noWrap/>
            <w:hideMark/>
          </w:tcPr>
          <w:p w:rsidR="0042610C" w:rsidRPr="008070C3" w:rsidRDefault="0042610C" w:rsidP="0042610C">
            <w:pPr>
              <w:jc w:val="left"/>
              <w:rPr>
                <w:rFonts w:ascii="Arial" w:eastAsia="Times New Roman" w:hAnsi="Arial" w:cs="Arial"/>
                <w:b/>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Äîðíîãîâü</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62.7</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67.5</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67.4</w:t>
            </w:r>
          </w:p>
        </w:tc>
      </w:tr>
      <w:tr w:rsidR="0042610C" w:rsidRPr="008070C3" w:rsidTr="00540408">
        <w:trPr>
          <w:trHeight w:val="250"/>
        </w:trPr>
        <w:tc>
          <w:tcPr>
            <w:tcW w:w="2430" w:type="dxa"/>
            <w:noWrap/>
            <w:hideMark/>
          </w:tcPr>
          <w:p w:rsidR="0042610C" w:rsidRPr="008070C3" w:rsidRDefault="0042610C" w:rsidP="0042610C">
            <w:pPr>
              <w:jc w:val="left"/>
              <w:rPr>
                <w:rFonts w:ascii="Arial" w:eastAsia="Times New Roman" w:hAnsi="Arial" w:cs="Arial"/>
                <w:b/>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Äóíäãîâü</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65.3</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70.0</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73.8</w:t>
            </w:r>
          </w:p>
        </w:tc>
      </w:tr>
      <w:tr w:rsidR="0042610C" w:rsidRPr="008070C3" w:rsidTr="00540408">
        <w:trPr>
          <w:trHeight w:val="313"/>
        </w:trPr>
        <w:tc>
          <w:tcPr>
            <w:tcW w:w="2430" w:type="dxa"/>
            <w:noWrap/>
            <w:hideMark/>
          </w:tcPr>
          <w:p w:rsidR="0042610C" w:rsidRPr="008070C3" w:rsidRDefault="0042610C" w:rsidP="0042610C">
            <w:pPr>
              <w:jc w:val="left"/>
              <w:rPr>
                <w:rFonts w:ascii="Arial" w:eastAsia="Times New Roman" w:hAnsi="Arial" w:cs="Arial"/>
                <w:b/>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ªìíºãîâü</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75.8</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57.1</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71.4</w:t>
            </w:r>
          </w:p>
        </w:tc>
      </w:tr>
      <w:tr w:rsidR="0042610C" w:rsidRPr="008070C3" w:rsidTr="00540408">
        <w:trPr>
          <w:trHeight w:val="340"/>
        </w:trPr>
        <w:tc>
          <w:tcPr>
            <w:tcW w:w="2430" w:type="dxa"/>
            <w:noWrap/>
            <w:hideMark/>
          </w:tcPr>
          <w:p w:rsidR="0042610C" w:rsidRPr="008070C3" w:rsidRDefault="0042610C" w:rsidP="0042610C">
            <w:pPr>
              <w:jc w:val="left"/>
              <w:rPr>
                <w:rFonts w:ascii="Arial" w:eastAsia="Times New Roman" w:hAnsi="Arial" w:cs="Arial"/>
                <w:b/>
                <w:color w:val="FF0000"/>
              </w:rPr>
            </w:pPr>
            <w:r w:rsidRPr="008070C3">
              <w:rPr>
                <w:rFonts w:ascii="Arial" w:eastAsia="Times New Roman" w:hAnsi="Arial" w:cs="Arial"/>
                <w:b/>
                <w:color w:val="FF0000"/>
                <w:lang w:val="mn-MN"/>
              </w:rPr>
              <w:t xml:space="preserve">     </w:t>
            </w:r>
            <w:r w:rsidRPr="008070C3">
              <w:rPr>
                <w:rFonts w:ascii="Arial" w:eastAsia="Times New Roman" w:hAnsi="Arial" w:cs="Arial"/>
                <w:b/>
                <w:color w:val="FF0000"/>
              </w:rPr>
              <w:t>Ñýëýíãý</w:t>
            </w:r>
          </w:p>
        </w:tc>
        <w:tc>
          <w:tcPr>
            <w:tcW w:w="1980" w:type="dxa"/>
            <w:noWrap/>
            <w:vAlign w:val="center"/>
            <w:hideMark/>
          </w:tcPr>
          <w:p w:rsidR="0042610C" w:rsidRPr="008070C3" w:rsidRDefault="0042610C" w:rsidP="0042610C">
            <w:pPr>
              <w:jc w:val="center"/>
              <w:rPr>
                <w:rFonts w:ascii="Arial" w:hAnsi="Arial" w:cs="Arial"/>
                <w:b/>
                <w:color w:val="FF0000"/>
              </w:rPr>
            </w:pPr>
            <w:r w:rsidRPr="008070C3">
              <w:rPr>
                <w:rFonts w:ascii="Arial" w:hAnsi="Arial" w:cs="Arial"/>
                <w:b/>
                <w:color w:val="FF0000"/>
              </w:rPr>
              <w:t>56.2</w:t>
            </w:r>
          </w:p>
        </w:tc>
        <w:tc>
          <w:tcPr>
            <w:tcW w:w="1890" w:type="dxa"/>
            <w:noWrap/>
            <w:vAlign w:val="center"/>
            <w:hideMark/>
          </w:tcPr>
          <w:p w:rsidR="0042610C" w:rsidRPr="008070C3" w:rsidRDefault="0042610C" w:rsidP="0042610C">
            <w:pPr>
              <w:jc w:val="center"/>
              <w:rPr>
                <w:rFonts w:ascii="Arial" w:hAnsi="Arial" w:cs="Arial"/>
                <w:b/>
                <w:color w:val="FF0000"/>
              </w:rPr>
            </w:pPr>
            <w:r w:rsidRPr="008070C3">
              <w:rPr>
                <w:rFonts w:ascii="Arial" w:hAnsi="Arial" w:cs="Arial"/>
                <w:b/>
                <w:color w:val="FF0000"/>
              </w:rPr>
              <w:t>63.8</w:t>
            </w:r>
          </w:p>
        </w:tc>
        <w:tc>
          <w:tcPr>
            <w:tcW w:w="1890" w:type="dxa"/>
          </w:tcPr>
          <w:p w:rsidR="0042610C" w:rsidRPr="008070C3" w:rsidRDefault="0042610C" w:rsidP="0042610C">
            <w:pPr>
              <w:jc w:val="center"/>
              <w:rPr>
                <w:rFonts w:ascii="Arial" w:eastAsia="Times New Roman" w:hAnsi="Arial" w:cs="Arial"/>
                <w:b/>
                <w:color w:val="FF0000"/>
                <w:lang w:val="mn-MN"/>
              </w:rPr>
            </w:pPr>
            <w:r w:rsidRPr="008070C3">
              <w:rPr>
                <w:rFonts w:ascii="Arial" w:eastAsia="Times New Roman" w:hAnsi="Arial" w:cs="Arial"/>
                <w:b/>
                <w:color w:val="FF0000"/>
                <w:lang w:val="mn-MN"/>
              </w:rPr>
              <w:t>54.1</w:t>
            </w:r>
          </w:p>
        </w:tc>
      </w:tr>
      <w:tr w:rsidR="0042610C" w:rsidRPr="008070C3" w:rsidTr="00540408">
        <w:trPr>
          <w:trHeight w:val="313"/>
        </w:trPr>
        <w:tc>
          <w:tcPr>
            <w:tcW w:w="2430" w:type="dxa"/>
            <w:noWrap/>
            <w:hideMark/>
          </w:tcPr>
          <w:p w:rsidR="0042610C" w:rsidRPr="008070C3" w:rsidRDefault="0042610C" w:rsidP="0042610C">
            <w:pPr>
              <w:jc w:val="left"/>
              <w:rPr>
                <w:rFonts w:ascii="Arial" w:eastAsia="Times New Roman" w:hAnsi="Arial" w:cs="Arial"/>
                <w:b/>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Òºâ</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49.9</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75.3</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75.2</w:t>
            </w:r>
          </w:p>
        </w:tc>
      </w:tr>
      <w:tr w:rsidR="0042610C" w:rsidRPr="008070C3" w:rsidTr="00540408">
        <w:trPr>
          <w:trHeight w:val="250"/>
        </w:trPr>
        <w:tc>
          <w:tcPr>
            <w:tcW w:w="2430" w:type="dxa"/>
            <w:noWrap/>
            <w:hideMark/>
          </w:tcPr>
          <w:p w:rsidR="0042610C" w:rsidRPr="008070C3" w:rsidRDefault="0042610C" w:rsidP="0042610C">
            <w:pPr>
              <w:jc w:val="left"/>
              <w:rPr>
                <w:rFonts w:ascii="Arial" w:eastAsia="Times New Roman" w:hAnsi="Arial" w:cs="Arial"/>
                <w:b/>
                <w:color w:val="FF0000"/>
                <w:lang w:val="mn-MN"/>
              </w:rPr>
            </w:pPr>
            <w:r w:rsidRPr="008070C3">
              <w:rPr>
                <w:rFonts w:ascii="Arial" w:eastAsia="Times New Roman" w:hAnsi="Arial" w:cs="Arial"/>
                <w:b/>
                <w:color w:val="FF0000"/>
                <w:lang w:val="mn-MN"/>
              </w:rPr>
              <w:t>Зүүн бүс</w:t>
            </w:r>
          </w:p>
        </w:tc>
        <w:tc>
          <w:tcPr>
            <w:tcW w:w="198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64.2</w:t>
            </w:r>
          </w:p>
        </w:tc>
        <w:tc>
          <w:tcPr>
            <w:tcW w:w="189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62.3</w:t>
            </w:r>
          </w:p>
        </w:tc>
        <w:tc>
          <w:tcPr>
            <w:tcW w:w="1890" w:type="dxa"/>
          </w:tcPr>
          <w:p w:rsidR="0042610C" w:rsidRPr="008070C3" w:rsidRDefault="0042610C" w:rsidP="0042610C">
            <w:pPr>
              <w:jc w:val="center"/>
              <w:rPr>
                <w:rFonts w:ascii="Arial" w:eastAsia="Times New Roman" w:hAnsi="Arial" w:cs="Arial"/>
                <w:b/>
                <w:color w:val="FF0000"/>
                <w:lang w:val="mn-MN"/>
              </w:rPr>
            </w:pPr>
            <w:r w:rsidRPr="008070C3">
              <w:rPr>
                <w:rFonts w:ascii="Arial" w:eastAsia="Times New Roman" w:hAnsi="Arial" w:cs="Arial"/>
                <w:b/>
                <w:color w:val="FF0000"/>
                <w:lang w:val="mn-MN"/>
              </w:rPr>
              <w:t>62.5</w:t>
            </w:r>
          </w:p>
        </w:tc>
      </w:tr>
      <w:tr w:rsidR="0042610C" w:rsidRPr="008070C3" w:rsidTr="00540408">
        <w:trPr>
          <w:trHeight w:val="250"/>
        </w:trPr>
        <w:tc>
          <w:tcPr>
            <w:tcW w:w="2430" w:type="dxa"/>
            <w:noWrap/>
            <w:hideMark/>
          </w:tcPr>
          <w:p w:rsidR="0042610C" w:rsidRPr="008070C3" w:rsidRDefault="0042610C" w:rsidP="0042610C">
            <w:pPr>
              <w:jc w:val="left"/>
              <w:rPr>
                <w:rFonts w:ascii="Arial" w:eastAsia="Times New Roman" w:hAnsi="Arial" w:cs="Arial"/>
                <w:b/>
                <w:color w:val="000000"/>
                <w:lang w:val="mn-MN"/>
              </w:rPr>
            </w:pPr>
            <w:r w:rsidRPr="008070C3">
              <w:rPr>
                <w:rFonts w:ascii="Arial" w:eastAsia="Times New Roman" w:hAnsi="Arial" w:cs="Arial"/>
                <w:color w:val="000000"/>
              </w:rPr>
              <w:t xml:space="preserve">    </w:t>
            </w:r>
            <w:r w:rsidRPr="008070C3">
              <w:rPr>
                <w:rFonts w:ascii="Arial" w:eastAsia="Times New Roman" w:hAnsi="Arial" w:cs="Arial"/>
                <w:color w:val="000000"/>
                <w:lang w:val="mn-MN"/>
              </w:rPr>
              <w:t>Дорнод</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53.0</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50.7</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53.0</w:t>
            </w:r>
          </w:p>
        </w:tc>
      </w:tr>
      <w:tr w:rsidR="0042610C" w:rsidRPr="008070C3" w:rsidTr="00540408">
        <w:trPr>
          <w:trHeight w:val="250"/>
        </w:trPr>
        <w:tc>
          <w:tcPr>
            <w:tcW w:w="2430" w:type="dxa"/>
            <w:noWrap/>
            <w:hideMark/>
          </w:tcPr>
          <w:p w:rsidR="0042610C" w:rsidRPr="008070C3" w:rsidRDefault="0042610C" w:rsidP="0042610C">
            <w:pPr>
              <w:jc w:val="left"/>
              <w:rPr>
                <w:rFonts w:ascii="Arial" w:eastAsia="Times New Roman" w:hAnsi="Arial" w:cs="Arial"/>
                <w:b/>
                <w:color w:val="000000"/>
                <w:lang w:val="mn-MN"/>
              </w:rPr>
            </w:pPr>
            <w:r w:rsidRPr="008070C3">
              <w:rPr>
                <w:rFonts w:ascii="Arial" w:eastAsia="Times New Roman" w:hAnsi="Arial" w:cs="Arial"/>
                <w:color w:val="000000"/>
              </w:rPr>
              <w:t xml:space="preserve">    </w:t>
            </w:r>
            <w:r w:rsidRPr="008070C3">
              <w:rPr>
                <w:rFonts w:ascii="Arial" w:eastAsia="Times New Roman" w:hAnsi="Arial" w:cs="Arial"/>
                <w:color w:val="000000"/>
                <w:lang w:val="mn-MN"/>
              </w:rPr>
              <w:t>Сүхбаатар</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78.9</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72.0</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75.3</w:t>
            </w:r>
          </w:p>
        </w:tc>
      </w:tr>
      <w:tr w:rsidR="0042610C" w:rsidRPr="008070C3" w:rsidTr="00540408">
        <w:trPr>
          <w:trHeight w:val="250"/>
        </w:trPr>
        <w:tc>
          <w:tcPr>
            <w:tcW w:w="2430" w:type="dxa"/>
            <w:noWrap/>
            <w:hideMark/>
          </w:tcPr>
          <w:p w:rsidR="0042610C" w:rsidRPr="008070C3" w:rsidRDefault="0042610C" w:rsidP="0042610C">
            <w:pPr>
              <w:jc w:val="left"/>
              <w:rPr>
                <w:rFonts w:ascii="Arial" w:eastAsia="Times New Roman" w:hAnsi="Arial" w:cs="Arial"/>
                <w:b/>
                <w:color w:val="000000"/>
                <w:lang w:val="mn-MN"/>
              </w:rPr>
            </w:pPr>
            <w:r w:rsidRPr="008070C3">
              <w:rPr>
                <w:rFonts w:ascii="Arial" w:eastAsia="Times New Roman" w:hAnsi="Arial" w:cs="Arial"/>
                <w:color w:val="000000"/>
              </w:rPr>
              <w:t xml:space="preserve">    </w:t>
            </w:r>
            <w:r w:rsidRPr="008070C3">
              <w:rPr>
                <w:rFonts w:ascii="Arial" w:eastAsia="Times New Roman" w:hAnsi="Arial" w:cs="Arial"/>
                <w:color w:val="000000"/>
                <w:lang w:val="mn-MN"/>
              </w:rPr>
              <w:t>Хэнтий</w:t>
            </w:r>
          </w:p>
        </w:tc>
        <w:tc>
          <w:tcPr>
            <w:tcW w:w="1980" w:type="dxa"/>
            <w:noWrap/>
            <w:vAlign w:val="center"/>
            <w:hideMark/>
          </w:tcPr>
          <w:p w:rsidR="0042610C" w:rsidRPr="008070C3" w:rsidRDefault="0042610C" w:rsidP="0042610C">
            <w:pPr>
              <w:jc w:val="center"/>
              <w:rPr>
                <w:rFonts w:ascii="Arial" w:hAnsi="Arial" w:cs="Arial"/>
              </w:rPr>
            </w:pPr>
            <w:r w:rsidRPr="008070C3">
              <w:rPr>
                <w:rFonts w:ascii="Arial" w:hAnsi="Arial" w:cs="Arial"/>
              </w:rPr>
              <w:t>64.6</w:t>
            </w:r>
          </w:p>
        </w:tc>
        <w:tc>
          <w:tcPr>
            <w:tcW w:w="1890" w:type="dxa"/>
            <w:noWrap/>
            <w:vAlign w:val="center"/>
            <w:hideMark/>
          </w:tcPr>
          <w:p w:rsidR="0042610C" w:rsidRPr="008070C3" w:rsidRDefault="0042610C" w:rsidP="0042610C">
            <w:pPr>
              <w:jc w:val="center"/>
              <w:rPr>
                <w:rFonts w:ascii="Arial" w:hAnsi="Arial" w:cs="Arial"/>
              </w:rPr>
            </w:pPr>
            <w:r w:rsidRPr="008070C3">
              <w:rPr>
                <w:rFonts w:ascii="Arial" w:hAnsi="Arial" w:cs="Arial"/>
              </w:rPr>
              <w:t>68.5</w:t>
            </w:r>
          </w:p>
        </w:tc>
        <w:tc>
          <w:tcPr>
            <w:tcW w:w="1890" w:type="dxa"/>
          </w:tcPr>
          <w:p w:rsidR="0042610C" w:rsidRPr="008070C3" w:rsidRDefault="0042610C" w:rsidP="0042610C">
            <w:pPr>
              <w:jc w:val="center"/>
              <w:rPr>
                <w:rFonts w:ascii="Arial" w:eastAsia="Times New Roman" w:hAnsi="Arial" w:cs="Arial"/>
                <w:color w:val="000000"/>
                <w:lang w:val="mn-MN"/>
              </w:rPr>
            </w:pPr>
            <w:r w:rsidRPr="008070C3">
              <w:rPr>
                <w:rFonts w:ascii="Arial" w:eastAsia="Times New Roman" w:hAnsi="Arial" w:cs="Arial"/>
                <w:color w:val="000000"/>
                <w:lang w:val="mn-MN"/>
              </w:rPr>
              <w:t>63.2</w:t>
            </w:r>
          </w:p>
        </w:tc>
      </w:tr>
      <w:tr w:rsidR="0042610C" w:rsidRPr="008070C3" w:rsidTr="00540408">
        <w:trPr>
          <w:trHeight w:val="250"/>
        </w:trPr>
        <w:tc>
          <w:tcPr>
            <w:tcW w:w="2430" w:type="dxa"/>
            <w:noWrap/>
            <w:hideMark/>
          </w:tcPr>
          <w:p w:rsidR="0042610C" w:rsidRPr="008070C3" w:rsidRDefault="0042610C" w:rsidP="0042610C">
            <w:pPr>
              <w:jc w:val="left"/>
              <w:rPr>
                <w:rFonts w:ascii="Arial" w:eastAsia="Times New Roman" w:hAnsi="Arial" w:cs="Arial"/>
                <w:b/>
                <w:color w:val="FF0000"/>
                <w:lang w:val="mn-MN"/>
              </w:rPr>
            </w:pPr>
            <w:r w:rsidRPr="008070C3">
              <w:rPr>
                <w:rFonts w:ascii="Arial" w:eastAsia="Times New Roman" w:hAnsi="Arial" w:cs="Arial"/>
                <w:b/>
                <w:color w:val="FF0000"/>
                <w:lang w:val="mn-MN"/>
              </w:rPr>
              <w:t>Улаанбаатар</w:t>
            </w:r>
          </w:p>
        </w:tc>
        <w:tc>
          <w:tcPr>
            <w:tcW w:w="198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53.5</w:t>
            </w:r>
          </w:p>
        </w:tc>
        <w:tc>
          <w:tcPr>
            <w:tcW w:w="1890" w:type="dxa"/>
            <w:noWrap/>
            <w:vAlign w:val="center"/>
            <w:hideMark/>
          </w:tcPr>
          <w:p w:rsidR="0042610C" w:rsidRPr="008070C3" w:rsidRDefault="0042610C" w:rsidP="0042610C">
            <w:pPr>
              <w:jc w:val="center"/>
              <w:rPr>
                <w:rFonts w:ascii="Arial" w:hAnsi="Arial" w:cs="Arial"/>
                <w:b/>
                <w:bCs/>
                <w:color w:val="FF0000"/>
              </w:rPr>
            </w:pPr>
            <w:r w:rsidRPr="008070C3">
              <w:rPr>
                <w:rFonts w:ascii="Arial" w:hAnsi="Arial" w:cs="Arial"/>
                <w:b/>
                <w:bCs/>
                <w:color w:val="FF0000"/>
              </w:rPr>
              <w:t>52.9</w:t>
            </w:r>
          </w:p>
        </w:tc>
        <w:tc>
          <w:tcPr>
            <w:tcW w:w="1890" w:type="dxa"/>
          </w:tcPr>
          <w:p w:rsidR="0042610C" w:rsidRPr="008070C3" w:rsidRDefault="0042610C" w:rsidP="0042610C">
            <w:pPr>
              <w:jc w:val="center"/>
              <w:rPr>
                <w:rFonts w:ascii="Arial" w:eastAsia="Times New Roman" w:hAnsi="Arial" w:cs="Arial"/>
                <w:b/>
                <w:color w:val="FF0000"/>
                <w:lang w:val="mn-MN"/>
              </w:rPr>
            </w:pPr>
            <w:r w:rsidRPr="008070C3">
              <w:rPr>
                <w:rFonts w:ascii="Arial" w:eastAsia="Times New Roman" w:hAnsi="Arial" w:cs="Arial"/>
                <w:b/>
                <w:color w:val="FF0000"/>
                <w:lang w:val="mn-MN"/>
              </w:rPr>
              <w:t>54.7</w:t>
            </w:r>
          </w:p>
        </w:tc>
      </w:tr>
    </w:tbl>
    <w:p w:rsidR="001678B9" w:rsidRPr="008070C3" w:rsidRDefault="009E415E" w:rsidP="00A75FA1">
      <w:pPr>
        <w:spacing w:line="360" w:lineRule="auto"/>
        <w:rPr>
          <w:rFonts w:ascii="Arial" w:hAnsi="Arial" w:cs="Arial"/>
          <w:sz w:val="22"/>
          <w:lang w:val="mn-MN"/>
        </w:rPr>
      </w:pPr>
      <w:r w:rsidRPr="008070C3">
        <w:rPr>
          <w:rFonts w:ascii="Arial" w:hAnsi="Arial" w:cs="Arial"/>
          <w:sz w:val="22"/>
        </w:rPr>
        <w:t xml:space="preserve">                 </w:t>
      </w:r>
      <w:r w:rsidR="005813F8" w:rsidRPr="008070C3">
        <w:rPr>
          <w:rFonts w:ascii="Arial" w:hAnsi="Arial" w:cs="Arial"/>
          <w:sz w:val="22"/>
        </w:rPr>
        <w:t>/</w:t>
      </w:r>
      <w:r w:rsidR="005813F8" w:rsidRPr="008070C3">
        <w:rPr>
          <w:rFonts w:ascii="Arial" w:hAnsi="Arial" w:cs="Arial"/>
          <w:i/>
          <w:sz w:val="22"/>
          <w:lang w:val="mn-MN"/>
        </w:rPr>
        <w:t>Эх сурв</w:t>
      </w:r>
      <w:r w:rsidRPr="008070C3">
        <w:rPr>
          <w:rFonts w:ascii="Arial" w:hAnsi="Arial" w:cs="Arial"/>
          <w:i/>
          <w:sz w:val="22"/>
          <w:lang w:val="mn-MN"/>
        </w:rPr>
        <w:t>алж: “Статистикийн эмхэтгэл”</w:t>
      </w:r>
      <w:r w:rsidR="000D6CFD" w:rsidRPr="008070C3">
        <w:rPr>
          <w:rFonts w:ascii="Arial" w:hAnsi="Arial" w:cs="Arial"/>
          <w:i/>
          <w:sz w:val="22"/>
        </w:rPr>
        <w:t xml:space="preserve"> </w:t>
      </w:r>
      <w:r w:rsidR="00AB6208" w:rsidRPr="008070C3">
        <w:rPr>
          <w:rFonts w:ascii="Arial" w:hAnsi="Arial" w:cs="Arial"/>
          <w:i/>
          <w:sz w:val="22"/>
          <w:lang w:val="mn-MN"/>
        </w:rPr>
        <w:t>201</w:t>
      </w:r>
      <w:r w:rsidR="00A1206E" w:rsidRPr="008070C3">
        <w:rPr>
          <w:rFonts w:ascii="Arial" w:hAnsi="Arial" w:cs="Arial"/>
          <w:i/>
          <w:sz w:val="22"/>
          <w:lang w:val="mn-MN"/>
        </w:rPr>
        <w:t>2</w:t>
      </w:r>
      <w:r w:rsidRPr="008070C3">
        <w:rPr>
          <w:rFonts w:ascii="Arial" w:hAnsi="Arial" w:cs="Arial"/>
          <w:i/>
          <w:sz w:val="22"/>
        </w:rPr>
        <w:t xml:space="preserve"> </w:t>
      </w:r>
      <w:r w:rsidR="005813F8" w:rsidRPr="008070C3">
        <w:rPr>
          <w:rFonts w:ascii="Arial" w:hAnsi="Arial" w:cs="Arial"/>
          <w:i/>
          <w:sz w:val="22"/>
          <w:lang w:val="mn-MN"/>
        </w:rPr>
        <w:t xml:space="preserve"> </w:t>
      </w:r>
      <w:r w:rsidR="00540408" w:rsidRPr="008070C3">
        <w:rPr>
          <w:rFonts w:ascii="Arial" w:hAnsi="Arial" w:cs="Arial"/>
          <w:i/>
          <w:sz w:val="22"/>
          <w:lang w:val="mn-MN"/>
        </w:rPr>
        <w:t xml:space="preserve">- 2014 он </w:t>
      </w:r>
      <w:r w:rsidR="005813F8" w:rsidRPr="008070C3">
        <w:rPr>
          <w:rFonts w:ascii="Arial" w:hAnsi="Arial" w:cs="Arial"/>
          <w:sz w:val="22"/>
        </w:rPr>
        <w:t>/</w:t>
      </w:r>
    </w:p>
    <w:p w:rsidR="0016793E" w:rsidRPr="008070C3" w:rsidRDefault="001678B9" w:rsidP="00A75FA1">
      <w:pPr>
        <w:spacing w:line="360" w:lineRule="auto"/>
        <w:rPr>
          <w:rFonts w:ascii="Arial" w:hAnsi="Arial" w:cs="Arial"/>
          <w:sz w:val="22"/>
          <w:lang w:val="mn-MN"/>
        </w:rPr>
      </w:pPr>
      <w:r w:rsidRPr="008070C3">
        <w:rPr>
          <w:rFonts w:ascii="Arial" w:hAnsi="Arial" w:cs="Arial"/>
          <w:lang w:val="mn-MN"/>
        </w:rPr>
        <w:t xml:space="preserve">Хүснэгт 3.1.1-ээс харахад </w:t>
      </w:r>
      <w:r w:rsidR="005C3B6F" w:rsidRPr="008070C3">
        <w:rPr>
          <w:rFonts w:ascii="Arial" w:hAnsi="Arial" w:cs="Arial"/>
        </w:rPr>
        <w:t>Ñýëýíãý</w:t>
      </w:r>
      <w:r w:rsidRPr="008070C3">
        <w:rPr>
          <w:rFonts w:ascii="Arial" w:hAnsi="Arial" w:cs="Arial"/>
          <w:lang w:val="mn-MN"/>
        </w:rPr>
        <w:t xml:space="preserve"> аймаг нь  хөдөлмөрийн нөөцөө бүрэн дүүрэн үнэлэх боломжгүй нь харагдаж байгаа бөгөөд судалгаа хийгдэж буй </w:t>
      </w:r>
      <w:r w:rsidR="00540408" w:rsidRPr="008070C3">
        <w:rPr>
          <w:rFonts w:ascii="Arial" w:hAnsi="Arial" w:cs="Arial"/>
          <w:lang w:val="mn-MN"/>
        </w:rPr>
        <w:t>гурван</w:t>
      </w:r>
      <w:r w:rsidR="005C3B6F" w:rsidRPr="008070C3">
        <w:rPr>
          <w:rFonts w:ascii="Arial" w:hAnsi="Arial" w:cs="Arial"/>
        </w:rPr>
        <w:t xml:space="preserve"> </w:t>
      </w:r>
      <w:r w:rsidRPr="008070C3">
        <w:rPr>
          <w:rFonts w:ascii="Arial" w:hAnsi="Arial" w:cs="Arial"/>
          <w:lang w:val="mn-MN"/>
        </w:rPr>
        <w:t xml:space="preserve">жилийн дунджаар </w:t>
      </w:r>
      <w:r w:rsidR="005C3B6F" w:rsidRPr="008070C3">
        <w:rPr>
          <w:rFonts w:ascii="Arial" w:hAnsi="Arial" w:cs="Arial"/>
        </w:rPr>
        <w:t>Ñýëýíãý</w:t>
      </w:r>
      <w:r w:rsidRPr="008070C3">
        <w:rPr>
          <w:rFonts w:ascii="Arial" w:hAnsi="Arial" w:cs="Arial"/>
          <w:lang w:val="mn-MN"/>
        </w:rPr>
        <w:t xml:space="preserve"> аймгийн хөдөлмөрийн насны хүн амын </w:t>
      </w:r>
      <w:r w:rsidR="00511E0D" w:rsidRPr="008070C3">
        <w:rPr>
          <w:rFonts w:ascii="Arial" w:hAnsi="Arial" w:cs="Arial"/>
          <w:color w:val="000000"/>
          <w:lang w:val="mn-MN"/>
        </w:rPr>
        <w:t>54.1</w:t>
      </w:r>
      <w:r w:rsidR="005C3B6F" w:rsidRPr="008070C3">
        <w:rPr>
          <w:rFonts w:ascii="Arial" w:hAnsi="Arial" w:cs="Arial"/>
          <w:color w:val="000000"/>
        </w:rPr>
        <w:t xml:space="preserve"> </w:t>
      </w:r>
      <w:r w:rsidR="00A1206E" w:rsidRPr="008070C3">
        <w:rPr>
          <w:rFonts w:ascii="Arial" w:hAnsi="Arial" w:cs="Arial"/>
          <w:color w:val="000000"/>
          <w:lang w:val="mn-MN"/>
        </w:rPr>
        <w:t>хувь</w:t>
      </w:r>
      <w:r w:rsidRPr="008070C3">
        <w:rPr>
          <w:rFonts w:ascii="Arial" w:hAnsi="Arial" w:cs="Arial"/>
          <w:color w:val="000000"/>
          <w:lang w:val="mn-MN"/>
        </w:rPr>
        <w:t xml:space="preserve"> нь ажиллах хүчний бүрэлдэхүүнд хамрагдаж байна.</w:t>
      </w:r>
      <w:r w:rsidR="00131759" w:rsidRPr="008070C3">
        <w:rPr>
          <w:rFonts w:ascii="Arial" w:hAnsi="Arial" w:cs="Arial"/>
          <w:color w:val="000000"/>
        </w:rPr>
        <w:t xml:space="preserve"> </w:t>
      </w:r>
      <w:r w:rsidR="00A1206E" w:rsidRPr="008070C3">
        <w:rPr>
          <w:rFonts w:ascii="Arial" w:hAnsi="Arial" w:cs="Arial"/>
          <w:color w:val="000000"/>
        </w:rPr>
        <w:t>201</w:t>
      </w:r>
      <w:r w:rsidR="00511E0D" w:rsidRPr="008070C3">
        <w:rPr>
          <w:rFonts w:ascii="Arial" w:hAnsi="Arial" w:cs="Arial"/>
          <w:color w:val="000000"/>
          <w:lang w:val="mn-MN"/>
        </w:rPr>
        <w:t>4</w:t>
      </w:r>
      <w:r w:rsidR="005C3B6F" w:rsidRPr="008070C3">
        <w:rPr>
          <w:rFonts w:ascii="Arial" w:hAnsi="Arial" w:cs="Arial"/>
          <w:color w:val="000000"/>
        </w:rPr>
        <w:t xml:space="preserve"> îíä àéìãèéí àæèëëàõ õ¿÷íèé îðîëöî</w:t>
      </w:r>
      <w:r w:rsidR="00D707A6" w:rsidRPr="008070C3">
        <w:rPr>
          <w:rFonts w:ascii="Arial" w:hAnsi="Arial" w:cs="Arial"/>
          <w:color w:val="000000"/>
        </w:rPr>
        <w:t xml:space="preserve">îíû ò¿âøèí íü ºíãºðñºí îíîîñ </w:t>
      </w:r>
      <w:r w:rsidR="00511E0D" w:rsidRPr="008070C3">
        <w:rPr>
          <w:rFonts w:ascii="Arial" w:hAnsi="Arial" w:cs="Arial"/>
          <w:color w:val="000000"/>
          <w:lang w:val="mn-MN"/>
        </w:rPr>
        <w:t>0.2</w:t>
      </w:r>
      <w:r w:rsidR="00D707A6" w:rsidRPr="008070C3">
        <w:rPr>
          <w:rFonts w:ascii="Arial" w:hAnsi="Arial" w:cs="Arial"/>
          <w:color w:val="000000"/>
        </w:rPr>
        <w:t xml:space="preserve"> ïóíêòýý</w:t>
      </w:r>
      <w:r w:rsidR="00D73472" w:rsidRPr="008070C3">
        <w:rPr>
          <w:rFonts w:ascii="Arial" w:hAnsi="Arial" w:cs="Arial"/>
          <w:color w:val="000000"/>
          <w:lang w:val="mn-MN"/>
        </w:rPr>
        <w:t xml:space="preserve">р </w:t>
      </w:r>
      <w:r w:rsidR="00511E0D" w:rsidRPr="008070C3">
        <w:rPr>
          <w:rFonts w:ascii="Arial" w:hAnsi="Arial" w:cs="Arial"/>
          <w:color w:val="000000"/>
          <w:lang w:val="mn-MN"/>
        </w:rPr>
        <w:t>өссөн</w:t>
      </w:r>
      <w:r w:rsidR="00D73472" w:rsidRPr="008070C3">
        <w:rPr>
          <w:rFonts w:ascii="Arial" w:hAnsi="Arial" w:cs="Arial"/>
          <w:color w:val="000000"/>
          <w:lang w:val="mn-MN"/>
        </w:rPr>
        <w:t xml:space="preserve"> </w:t>
      </w:r>
      <w:r w:rsidR="00511E0D" w:rsidRPr="008070C3">
        <w:rPr>
          <w:rFonts w:ascii="Arial" w:hAnsi="Arial" w:cs="Arial"/>
          <w:color w:val="000000"/>
          <w:lang w:val="mn-MN"/>
        </w:rPr>
        <w:t>эерэг</w:t>
      </w:r>
      <w:r w:rsidR="00D73472" w:rsidRPr="008070C3">
        <w:rPr>
          <w:rFonts w:ascii="Arial" w:hAnsi="Arial" w:cs="Arial"/>
          <w:color w:val="000000"/>
          <w:lang w:val="mn-MN"/>
        </w:rPr>
        <w:t xml:space="preserve"> нөлөөтэй байна</w:t>
      </w:r>
      <w:r w:rsidR="00131759" w:rsidRPr="008070C3">
        <w:rPr>
          <w:rFonts w:ascii="Arial" w:hAnsi="Arial" w:cs="Arial"/>
          <w:color w:val="000000"/>
        </w:rPr>
        <w:t>.</w:t>
      </w:r>
    </w:p>
    <w:p w:rsidR="0045235B" w:rsidRPr="008070C3" w:rsidRDefault="0016793E" w:rsidP="00A75FA1">
      <w:pPr>
        <w:spacing w:line="360" w:lineRule="auto"/>
        <w:rPr>
          <w:rFonts w:ascii="Arial" w:hAnsi="Arial" w:cs="Arial"/>
          <w:b/>
          <w:bCs/>
          <w:i/>
          <w:sz w:val="22"/>
        </w:rPr>
      </w:pPr>
      <w:r w:rsidRPr="008070C3">
        <w:rPr>
          <w:rFonts w:ascii="Arial" w:hAnsi="Arial" w:cs="Arial"/>
          <w:b/>
          <w:sz w:val="22"/>
          <w:lang w:val="mn-MN"/>
        </w:rPr>
        <w:t>График</w:t>
      </w:r>
      <w:r w:rsidR="00623AFB" w:rsidRPr="008070C3">
        <w:rPr>
          <w:rFonts w:ascii="Arial" w:hAnsi="Arial" w:cs="Arial"/>
          <w:b/>
          <w:sz w:val="22"/>
        </w:rPr>
        <w:t xml:space="preserve"> </w:t>
      </w:r>
      <w:r w:rsidR="005C3B6F" w:rsidRPr="008070C3">
        <w:rPr>
          <w:rFonts w:ascii="Arial" w:hAnsi="Arial" w:cs="Arial"/>
          <w:b/>
          <w:sz w:val="22"/>
        </w:rPr>
        <w:t>-</w:t>
      </w:r>
      <w:r w:rsidR="00623AFB" w:rsidRPr="008070C3">
        <w:rPr>
          <w:rFonts w:ascii="Arial" w:hAnsi="Arial" w:cs="Arial"/>
          <w:b/>
          <w:sz w:val="22"/>
        </w:rPr>
        <w:t xml:space="preserve"> 3.1.À</w:t>
      </w:r>
      <w:r w:rsidR="008E5D6F" w:rsidRPr="008070C3">
        <w:rPr>
          <w:rFonts w:ascii="Arial" w:hAnsi="Arial" w:cs="Arial"/>
          <w:b/>
          <w:sz w:val="22"/>
        </w:rPr>
        <w:t xml:space="preserve"> -</w:t>
      </w:r>
      <w:r w:rsidR="0091221A" w:rsidRPr="008070C3">
        <w:rPr>
          <w:rFonts w:ascii="Arial" w:hAnsi="Arial" w:cs="Arial"/>
          <w:b/>
          <w:sz w:val="22"/>
        </w:rPr>
        <w:t xml:space="preserve"> </w:t>
      </w:r>
      <w:r w:rsidR="00A31FC2" w:rsidRPr="008070C3">
        <w:rPr>
          <w:rFonts w:ascii="Arial" w:hAnsi="Arial" w:cs="Arial"/>
          <w:b/>
          <w:i/>
          <w:lang w:val="mn-MN"/>
        </w:rPr>
        <w:t xml:space="preserve">Улс, аймгуудын болон  </w:t>
      </w:r>
      <w:r w:rsidR="00A31FC2" w:rsidRPr="008070C3">
        <w:rPr>
          <w:rFonts w:ascii="Arial" w:hAnsi="Arial" w:cs="Arial"/>
          <w:b/>
          <w:i/>
        </w:rPr>
        <w:t xml:space="preserve">Ñýëýíãý </w:t>
      </w:r>
      <w:r w:rsidR="00A31FC2" w:rsidRPr="008070C3">
        <w:rPr>
          <w:rFonts w:ascii="Arial" w:hAnsi="Arial" w:cs="Arial"/>
          <w:b/>
          <w:i/>
          <w:lang w:val="mn-MN"/>
        </w:rPr>
        <w:t xml:space="preserve"> аймгийн ажиллах хүчний оролцооны</w:t>
      </w:r>
      <w:r w:rsidR="00A31FC2" w:rsidRPr="008070C3">
        <w:rPr>
          <w:rFonts w:ascii="Arial" w:hAnsi="Arial" w:cs="Arial"/>
          <w:b/>
          <w:i/>
        </w:rPr>
        <w:t xml:space="preserve"> </w:t>
      </w:r>
      <w:r w:rsidR="00A31FC2" w:rsidRPr="008070C3">
        <w:rPr>
          <w:rFonts w:ascii="Arial" w:hAnsi="Arial" w:cs="Arial"/>
          <w:i/>
          <w:lang w:val="mn-MN"/>
        </w:rPr>
        <w:t xml:space="preserve"> </w:t>
      </w:r>
      <w:r w:rsidR="005C3B6F" w:rsidRPr="008070C3">
        <w:rPr>
          <w:rFonts w:ascii="Arial" w:hAnsi="Arial" w:cs="Arial"/>
          <w:b/>
          <w:bCs/>
          <w:i/>
          <w:sz w:val="22"/>
        </w:rPr>
        <w:t xml:space="preserve">ò¿âøèíã </w:t>
      </w:r>
      <w:r w:rsidRPr="008070C3">
        <w:rPr>
          <w:rFonts w:ascii="Arial" w:hAnsi="Arial" w:cs="Arial"/>
          <w:b/>
          <w:bCs/>
          <w:i/>
          <w:sz w:val="22"/>
          <w:lang w:val="mn-MN"/>
        </w:rPr>
        <w:t>харьцуулсан график.</w:t>
      </w:r>
      <w:r w:rsidRPr="008070C3">
        <w:rPr>
          <w:rFonts w:ascii="Arial" w:hAnsi="Arial" w:cs="Arial"/>
          <w:b/>
          <w:bCs/>
          <w:i/>
          <w:sz w:val="22"/>
        </w:rPr>
        <w:t xml:space="preserve"> /</w:t>
      </w:r>
      <w:r w:rsidR="00A31FC2" w:rsidRPr="008070C3">
        <w:rPr>
          <w:rFonts w:ascii="Arial" w:hAnsi="Arial" w:cs="Arial"/>
          <w:b/>
          <w:bCs/>
          <w:i/>
          <w:sz w:val="22"/>
          <w:lang w:val="mn-MN"/>
        </w:rPr>
        <w:t xml:space="preserve"> </w:t>
      </w:r>
      <w:r w:rsidRPr="008070C3">
        <w:rPr>
          <w:rFonts w:ascii="Arial" w:hAnsi="Arial" w:cs="Arial"/>
          <w:b/>
          <w:bCs/>
          <w:i/>
          <w:sz w:val="22"/>
        </w:rPr>
        <w:t>20</w:t>
      </w:r>
      <w:r w:rsidR="00F9705A" w:rsidRPr="008070C3">
        <w:rPr>
          <w:rFonts w:ascii="Arial" w:hAnsi="Arial" w:cs="Arial"/>
          <w:b/>
          <w:bCs/>
          <w:i/>
          <w:sz w:val="22"/>
        </w:rPr>
        <w:t>1</w:t>
      </w:r>
      <w:r w:rsidR="00D46F39" w:rsidRPr="008070C3">
        <w:rPr>
          <w:rFonts w:ascii="Arial" w:hAnsi="Arial" w:cs="Arial"/>
          <w:b/>
          <w:bCs/>
          <w:i/>
          <w:sz w:val="22"/>
        </w:rPr>
        <w:t>2</w:t>
      </w:r>
      <w:r w:rsidRPr="008070C3">
        <w:rPr>
          <w:rFonts w:ascii="Arial" w:hAnsi="Arial" w:cs="Arial"/>
          <w:b/>
          <w:bCs/>
          <w:i/>
          <w:sz w:val="22"/>
        </w:rPr>
        <w:t>-20</w:t>
      </w:r>
      <w:r w:rsidR="00F9705A" w:rsidRPr="008070C3">
        <w:rPr>
          <w:rFonts w:ascii="Arial" w:hAnsi="Arial" w:cs="Arial"/>
          <w:b/>
          <w:bCs/>
          <w:i/>
          <w:sz w:val="22"/>
        </w:rPr>
        <w:t>1</w:t>
      </w:r>
      <w:r w:rsidR="00A31FC2" w:rsidRPr="008070C3">
        <w:rPr>
          <w:rFonts w:ascii="Arial" w:hAnsi="Arial" w:cs="Arial"/>
          <w:b/>
          <w:bCs/>
          <w:i/>
          <w:sz w:val="22"/>
          <w:lang w:val="mn-MN"/>
        </w:rPr>
        <w:t>4 он</w:t>
      </w:r>
      <w:r w:rsidRPr="008070C3">
        <w:rPr>
          <w:rFonts w:ascii="Arial" w:hAnsi="Arial" w:cs="Arial"/>
          <w:b/>
          <w:bCs/>
          <w:i/>
          <w:sz w:val="22"/>
        </w:rPr>
        <w:t xml:space="preserve"> /</w:t>
      </w:r>
    </w:p>
    <w:p w:rsidR="005316A9" w:rsidRPr="008070C3" w:rsidRDefault="005316A9" w:rsidP="00A75FA1">
      <w:pPr>
        <w:spacing w:line="360" w:lineRule="auto"/>
        <w:rPr>
          <w:rFonts w:ascii="Arial" w:hAnsi="Arial" w:cs="Arial"/>
          <w:b/>
          <w:bCs/>
          <w:i/>
          <w:sz w:val="22"/>
        </w:rPr>
      </w:pPr>
      <w:r w:rsidRPr="008070C3">
        <w:rPr>
          <w:rFonts w:ascii="Arial" w:hAnsi="Arial" w:cs="Arial"/>
          <w:b/>
          <w:bCs/>
          <w:i/>
          <w:sz w:val="22"/>
        </w:rPr>
        <w:lastRenderedPageBreak/>
        <w:t xml:space="preserve">        </w:t>
      </w:r>
      <w:r w:rsidR="00A31FC2" w:rsidRPr="008070C3">
        <w:rPr>
          <w:rFonts w:ascii="Arial" w:hAnsi="Arial" w:cs="Arial"/>
          <w:b/>
          <w:bCs/>
          <w:i/>
          <w:noProof/>
          <w:sz w:val="22"/>
        </w:rPr>
        <w:drawing>
          <wp:inline distT="0" distB="0" distL="0" distR="0">
            <wp:extent cx="5286375" cy="2667000"/>
            <wp:effectExtent l="19050" t="0" r="9525"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4495" w:rsidRPr="008070C3" w:rsidRDefault="0091221A" w:rsidP="005316A9">
      <w:pPr>
        <w:spacing w:line="360" w:lineRule="auto"/>
        <w:rPr>
          <w:rFonts w:ascii="Arial" w:hAnsi="Arial" w:cs="Arial"/>
          <w:b/>
          <w:i/>
        </w:rPr>
      </w:pPr>
      <w:r w:rsidRPr="008070C3">
        <w:rPr>
          <w:rFonts w:ascii="Arial" w:hAnsi="Arial" w:cs="Arial"/>
          <w:b/>
          <w:bCs/>
          <w:i/>
          <w:sz w:val="22"/>
        </w:rPr>
        <w:t xml:space="preserve">       </w:t>
      </w:r>
      <w:r w:rsidR="001678B9" w:rsidRPr="008070C3">
        <w:rPr>
          <w:rFonts w:ascii="Arial" w:hAnsi="Arial" w:cs="Arial"/>
          <w:lang w:val="mn-MN"/>
        </w:rPr>
        <w:t>График</w:t>
      </w:r>
      <w:r w:rsidRPr="008070C3">
        <w:rPr>
          <w:rFonts w:ascii="Arial" w:hAnsi="Arial" w:cs="Arial"/>
        </w:rPr>
        <w:t xml:space="preserve">ààñ </w:t>
      </w:r>
      <w:r w:rsidR="001678B9" w:rsidRPr="008070C3">
        <w:rPr>
          <w:rFonts w:ascii="Arial" w:hAnsi="Arial" w:cs="Arial"/>
          <w:i/>
          <w:lang w:val="mn-MN"/>
        </w:rPr>
        <w:t xml:space="preserve"> </w:t>
      </w:r>
      <w:r w:rsidRPr="008070C3">
        <w:rPr>
          <w:rFonts w:ascii="Arial" w:hAnsi="Arial" w:cs="Arial"/>
        </w:rPr>
        <w:t xml:space="preserve">òºâèéí </w:t>
      </w:r>
      <w:r w:rsidR="001678B9" w:rsidRPr="008070C3">
        <w:rPr>
          <w:rFonts w:ascii="Arial" w:hAnsi="Arial" w:cs="Arial"/>
          <w:lang w:val="mn-MN"/>
        </w:rPr>
        <w:t xml:space="preserve"> бүсийн </w:t>
      </w:r>
      <w:r w:rsidR="005C6585" w:rsidRPr="008070C3">
        <w:rPr>
          <w:rFonts w:ascii="Arial" w:hAnsi="Arial" w:cs="Arial"/>
          <w:lang w:val="mn-MN"/>
        </w:rPr>
        <w:t>ажиллах хүчний оролцооны түвшин</w:t>
      </w:r>
      <w:r w:rsidR="009B5051" w:rsidRPr="008070C3">
        <w:rPr>
          <w:rFonts w:ascii="Arial" w:hAnsi="Arial" w:cs="Arial"/>
          <w:lang w:val="mn-MN"/>
        </w:rPr>
        <w:t xml:space="preserve"> баруун болон хангай бүсийнхээс</w:t>
      </w:r>
      <w:r w:rsidR="005C6585" w:rsidRPr="008070C3">
        <w:rPr>
          <w:rFonts w:ascii="Arial" w:hAnsi="Arial" w:cs="Arial"/>
          <w:lang w:val="mn-MN"/>
        </w:rPr>
        <w:t xml:space="preserve"> </w:t>
      </w:r>
      <w:r w:rsidR="009B5051" w:rsidRPr="008070C3">
        <w:rPr>
          <w:rFonts w:ascii="Arial" w:hAnsi="Arial" w:cs="Arial"/>
          <w:lang w:val="mn-MN"/>
        </w:rPr>
        <w:t>7.1-10.8 пунктээр бага байхад зүүн бүс болон Улаанбаатарынхаас 1.0- 8.8 пунктээр илүү байна.Сэлэнгэ аймгийн хувьд улсын дунджаас 8 пунктээр, төвийн бүсийн дунджаас 9.4 пунктээр тус тус доогуур байна.</w:t>
      </w:r>
      <w:r w:rsidR="005C6585" w:rsidRPr="008070C3">
        <w:rPr>
          <w:rFonts w:ascii="Arial" w:hAnsi="Arial" w:cs="Arial"/>
          <w:lang w:val="mn-MN"/>
        </w:rPr>
        <w:t>Монгол улсын хөдөлмөрийн зах зээлийн хэмжээнд аваад үзвэл</w:t>
      </w:r>
      <w:r w:rsidR="005E0E20" w:rsidRPr="008070C3">
        <w:rPr>
          <w:rFonts w:ascii="Arial" w:hAnsi="Arial" w:cs="Arial"/>
          <w:lang w:val="mn-MN"/>
        </w:rPr>
        <w:t xml:space="preserve"> </w:t>
      </w:r>
      <w:r w:rsidR="005316A9" w:rsidRPr="008070C3">
        <w:rPr>
          <w:rFonts w:ascii="Arial" w:hAnsi="Arial" w:cs="Arial"/>
        </w:rPr>
        <w:t xml:space="preserve">ýíý ¿ç¿¿ëýëò </w:t>
      </w:r>
      <w:r w:rsidR="009B5051" w:rsidRPr="008070C3">
        <w:rPr>
          <w:rFonts w:ascii="Arial" w:hAnsi="Arial" w:cs="Arial"/>
          <w:lang w:val="mn-MN"/>
        </w:rPr>
        <w:t>62.1</w:t>
      </w:r>
      <w:r w:rsidR="008C6C96" w:rsidRPr="008070C3">
        <w:rPr>
          <w:rFonts w:ascii="Arial" w:hAnsi="Arial" w:cs="Arial"/>
        </w:rPr>
        <w:t xml:space="preserve"> áàéãàà íü </w:t>
      </w:r>
      <w:r w:rsidR="005E0E20" w:rsidRPr="008070C3">
        <w:rPr>
          <w:rFonts w:ascii="Arial" w:hAnsi="Arial" w:cs="Arial"/>
          <w:lang w:val="mn-MN"/>
        </w:rPr>
        <w:t>хөдөлмөрийн чадвартай, хөдөлмөрийн насны</w:t>
      </w:r>
      <w:r w:rsidR="005C6585" w:rsidRPr="008070C3">
        <w:rPr>
          <w:rFonts w:ascii="Arial" w:hAnsi="Arial" w:cs="Arial"/>
          <w:lang w:val="mn-MN"/>
        </w:rPr>
        <w:t xml:space="preserve"> ажилгүй иргэдийн </w:t>
      </w:r>
      <w:r w:rsidR="005E0E20" w:rsidRPr="008070C3">
        <w:rPr>
          <w:rFonts w:ascii="Arial" w:hAnsi="Arial" w:cs="Arial"/>
          <w:lang w:val="mn-MN"/>
        </w:rPr>
        <w:t>нилээдгүй</w:t>
      </w:r>
      <w:r w:rsidR="005C6585" w:rsidRPr="008070C3">
        <w:rPr>
          <w:rFonts w:ascii="Arial" w:hAnsi="Arial" w:cs="Arial"/>
          <w:lang w:val="mn-MN"/>
        </w:rPr>
        <w:t xml:space="preserve"> хэсэг нь хөдөлмөрийн зах зээл дээр идэвхигүй </w:t>
      </w:r>
      <w:r w:rsidR="005E0E20" w:rsidRPr="008070C3">
        <w:rPr>
          <w:rFonts w:ascii="Arial" w:hAnsi="Arial" w:cs="Arial"/>
          <w:lang w:val="mn-MN"/>
        </w:rPr>
        <w:t>буюу ажиллах хүчний бүрэлдэхүүн</w:t>
      </w:r>
      <w:r w:rsidR="005316A9" w:rsidRPr="008070C3">
        <w:rPr>
          <w:rFonts w:ascii="Arial" w:hAnsi="Arial" w:cs="Arial"/>
          <w:lang w:val="mn-MN"/>
        </w:rPr>
        <w:t>д</w:t>
      </w:r>
      <w:r w:rsidR="005E0E20" w:rsidRPr="008070C3">
        <w:rPr>
          <w:rFonts w:ascii="Arial" w:hAnsi="Arial" w:cs="Arial"/>
          <w:lang w:val="mn-MN"/>
        </w:rPr>
        <w:t xml:space="preserve"> ордоггүй нь </w:t>
      </w:r>
      <w:r w:rsidR="005C6585" w:rsidRPr="008070C3">
        <w:rPr>
          <w:rFonts w:ascii="Arial" w:hAnsi="Arial" w:cs="Arial"/>
          <w:lang w:val="mn-MN"/>
        </w:rPr>
        <w:t xml:space="preserve"> харагдаж байна. </w:t>
      </w:r>
    </w:p>
    <w:p w:rsidR="00B46C75" w:rsidRPr="008070C3" w:rsidRDefault="005813F8" w:rsidP="00B46C75">
      <w:pPr>
        <w:spacing w:line="360" w:lineRule="auto"/>
        <w:ind w:firstLine="720"/>
        <w:rPr>
          <w:rFonts w:ascii="Arial" w:hAnsi="Arial" w:cs="Arial"/>
          <w:b/>
          <w:i/>
          <w:lang w:val="mn-MN"/>
        </w:rPr>
      </w:pPr>
      <w:r w:rsidRPr="008070C3">
        <w:rPr>
          <w:rFonts w:ascii="Arial" w:hAnsi="Arial" w:cs="Arial"/>
          <w:b/>
          <w:i/>
          <w:lang w:val="mn-MN"/>
        </w:rPr>
        <w:t>3.1.</w:t>
      </w:r>
      <w:r w:rsidR="00EF0956" w:rsidRPr="008070C3">
        <w:rPr>
          <w:rFonts w:ascii="Arial" w:hAnsi="Arial" w:cs="Arial"/>
          <w:b/>
          <w:i/>
          <w:lang w:val="mn-MN"/>
        </w:rPr>
        <w:t>2</w:t>
      </w:r>
      <w:r w:rsidR="00173453" w:rsidRPr="008070C3">
        <w:rPr>
          <w:rFonts w:ascii="Arial" w:hAnsi="Arial" w:cs="Arial"/>
          <w:b/>
          <w:i/>
        </w:rPr>
        <w:t>.</w:t>
      </w:r>
      <w:r w:rsidRPr="008070C3">
        <w:rPr>
          <w:rFonts w:ascii="Arial" w:hAnsi="Arial" w:cs="Arial"/>
          <w:b/>
          <w:i/>
          <w:lang w:val="mn-MN"/>
        </w:rPr>
        <w:t xml:space="preserve"> </w:t>
      </w:r>
      <w:r w:rsidR="00CA02F9" w:rsidRPr="008070C3">
        <w:rPr>
          <w:rFonts w:ascii="Arial" w:hAnsi="Arial" w:cs="Arial"/>
          <w:b/>
          <w:i/>
        </w:rPr>
        <w:t>Õºäºëìºð</w:t>
      </w:r>
      <w:r w:rsidRPr="008070C3">
        <w:rPr>
          <w:rFonts w:ascii="Arial" w:hAnsi="Arial" w:cs="Arial"/>
          <w:b/>
          <w:i/>
          <w:lang w:val="mn-MN"/>
        </w:rPr>
        <w:t xml:space="preserve"> эрхлэлтийн түвшин</w:t>
      </w:r>
    </w:p>
    <w:p w:rsidR="002971A2" w:rsidRPr="008070C3" w:rsidRDefault="00344D01" w:rsidP="00B46C75">
      <w:pPr>
        <w:spacing w:line="360" w:lineRule="auto"/>
        <w:ind w:firstLine="720"/>
        <w:rPr>
          <w:rFonts w:ascii="Arial" w:hAnsi="Arial" w:cs="Arial"/>
          <w:b/>
          <w:i/>
          <w:lang w:val="mn-MN"/>
        </w:rPr>
      </w:pPr>
      <w:r w:rsidRPr="008070C3">
        <w:rPr>
          <w:rFonts w:ascii="Arial" w:hAnsi="Arial" w:cs="Arial"/>
          <w:b/>
          <w:i/>
          <w:lang w:val="mn-MN"/>
        </w:rPr>
        <w:t>Хүснэгт</w:t>
      </w:r>
      <w:r w:rsidR="00623AFB" w:rsidRPr="008070C3">
        <w:rPr>
          <w:rFonts w:ascii="Arial" w:hAnsi="Arial" w:cs="Arial"/>
          <w:b/>
          <w:i/>
        </w:rPr>
        <w:t xml:space="preserve"> - </w:t>
      </w:r>
      <w:r w:rsidRPr="008070C3">
        <w:rPr>
          <w:rFonts w:ascii="Arial" w:hAnsi="Arial" w:cs="Arial"/>
          <w:b/>
          <w:i/>
          <w:lang w:val="mn-MN"/>
        </w:rPr>
        <w:t>3.</w:t>
      </w:r>
      <w:r w:rsidR="003F0A6A" w:rsidRPr="008070C3">
        <w:rPr>
          <w:rFonts w:ascii="Arial" w:hAnsi="Arial" w:cs="Arial"/>
          <w:b/>
          <w:i/>
        </w:rPr>
        <w:t>1</w:t>
      </w:r>
      <w:r w:rsidR="003F0A6A" w:rsidRPr="008070C3">
        <w:rPr>
          <w:rFonts w:ascii="Arial" w:hAnsi="Arial" w:cs="Arial"/>
          <w:b/>
          <w:i/>
          <w:lang w:val="mn-MN"/>
        </w:rPr>
        <w:t>.</w:t>
      </w:r>
      <w:r w:rsidR="003F0A6A" w:rsidRPr="008070C3">
        <w:rPr>
          <w:rFonts w:ascii="Arial" w:hAnsi="Arial" w:cs="Arial"/>
          <w:b/>
          <w:i/>
        </w:rPr>
        <w:t>2</w:t>
      </w:r>
      <w:r w:rsidR="00623AFB" w:rsidRPr="008070C3">
        <w:rPr>
          <w:rFonts w:ascii="Arial" w:hAnsi="Arial" w:cs="Arial"/>
          <w:b/>
          <w:i/>
        </w:rPr>
        <w:t>.</w:t>
      </w:r>
      <w:r w:rsidR="00B0150C" w:rsidRPr="008070C3">
        <w:rPr>
          <w:rFonts w:ascii="Arial" w:hAnsi="Arial" w:cs="Arial"/>
          <w:b/>
          <w:i/>
          <w:lang w:val="mn-MN"/>
        </w:rPr>
        <w:t xml:space="preserve">Улс, аймгуудын болон  </w:t>
      </w:r>
      <w:r w:rsidR="00762E11" w:rsidRPr="008070C3">
        <w:rPr>
          <w:rFonts w:ascii="Arial" w:hAnsi="Arial" w:cs="Arial"/>
          <w:b/>
          <w:i/>
        </w:rPr>
        <w:t xml:space="preserve">Ñýëýíãý </w:t>
      </w:r>
      <w:r w:rsidR="003F0A6A" w:rsidRPr="008070C3">
        <w:rPr>
          <w:rFonts w:ascii="Arial" w:hAnsi="Arial" w:cs="Arial"/>
          <w:b/>
          <w:i/>
          <w:lang w:val="mn-MN"/>
        </w:rPr>
        <w:t xml:space="preserve"> аймгийн </w:t>
      </w:r>
      <w:r w:rsidR="00CA02F9" w:rsidRPr="008070C3">
        <w:rPr>
          <w:rFonts w:ascii="Arial" w:hAnsi="Arial" w:cs="Arial"/>
          <w:b/>
          <w:i/>
        </w:rPr>
        <w:t xml:space="preserve">õºäºëìºð </w:t>
      </w:r>
      <w:r w:rsidR="003F0A6A" w:rsidRPr="008070C3">
        <w:rPr>
          <w:rFonts w:ascii="Arial" w:hAnsi="Arial" w:cs="Arial"/>
          <w:b/>
          <w:i/>
        </w:rPr>
        <w:t xml:space="preserve"> </w:t>
      </w:r>
      <w:r w:rsidR="003F0A6A" w:rsidRPr="008070C3">
        <w:rPr>
          <w:rFonts w:ascii="Arial" w:hAnsi="Arial" w:cs="Arial"/>
          <w:b/>
          <w:i/>
          <w:lang w:val="mn-MN"/>
        </w:rPr>
        <w:t>эрхлэлтийн түвшин</w:t>
      </w:r>
      <w:r w:rsidR="00762E11" w:rsidRPr="008070C3">
        <w:rPr>
          <w:rFonts w:ascii="Arial" w:hAnsi="Arial" w:cs="Arial"/>
          <w:b/>
          <w:i/>
        </w:rPr>
        <w:t xml:space="preserve"> </w:t>
      </w:r>
      <w:r w:rsidR="003F0A6A" w:rsidRPr="008070C3">
        <w:rPr>
          <w:rFonts w:ascii="Arial" w:hAnsi="Arial" w:cs="Arial"/>
          <w:i/>
          <w:lang w:val="mn-MN"/>
        </w:rPr>
        <w:t xml:space="preserve"> </w:t>
      </w:r>
      <w:r w:rsidR="003F0A6A" w:rsidRPr="008070C3">
        <w:rPr>
          <w:rFonts w:ascii="Arial" w:hAnsi="Arial" w:cs="Arial"/>
          <w:b/>
          <w:i/>
        </w:rPr>
        <w:t>/20</w:t>
      </w:r>
      <w:r w:rsidR="00097148" w:rsidRPr="008070C3">
        <w:rPr>
          <w:rFonts w:ascii="Arial" w:hAnsi="Arial" w:cs="Arial"/>
          <w:b/>
          <w:i/>
        </w:rPr>
        <w:t>1</w:t>
      </w:r>
      <w:r w:rsidR="00DC799D" w:rsidRPr="008070C3">
        <w:rPr>
          <w:rFonts w:ascii="Arial" w:hAnsi="Arial" w:cs="Arial"/>
          <w:b/>
          <w:i/>
          <w:lang w:val="mn-MN"/>
        </w:rPr>
        <w:t>2</w:t>
      </w:r>
      <w:r w:rsidR="00762E11" w:rsidRPr="008070C3">
        <w:rPr>
          <w:rFonts w:ascii="Arial" w:hAnsi="Arial" w:cs="Arial"/>
          <w:b/>
          <w:i/>
        </w:rPr>
        <w:t xml:space="preserve"> </w:t>
      </w:r>
      <w:r w:rsidR="003F0A6A" w:rsidRPr="008070C3">
        <w:rPr>
          <w:rFonts w:ascii="Arial" w:hAnsi="Arial" w:cs="Arial"/>
          <w:b/>
          <w:i/>
        </w:rPr>
        <w:t>-</w:t>
      </w:r>
      <w:r w:rsidR="00762E11" w:rsidRPr="008070C3">
        <w:rPr>
          <w:rFonts w:ascii="Arial" w:hAnsi="Arial" w:cs="Arial"/>
          <w:b/>
          <w:i/>
        </w:rPr>
        <w:t xml:space="preserve"> </w:t>
      </w:r>
      <w:r w:rsidR="003F0A6A" w:rsidRPr="008070C3">
        <w:rPr>
          <w:rFonts w:ascii="Arial" w:hAnsi="Arial" w:cs="Arial"/>
          <w:b/>
          <w:i/>
        </w:rPr>
        <w:t>20</w:t>
      </w:r>
      <w:r w:rsidR="00762E11" w:rsidRPr="008070C3">
        <w:rPr>
          <w:rFonts w:ascii="Arial" w:hAnsi="Arial" w:cs="Arial"/>
          <w:b/>
          <w:i/>
        </w:rPr>
        <w:t>1</w:t>
      </w:r>
      <w:r w:rsidR="00B0150C" w:rsidRPr="008070C3">
        <w:rPr>
          <w:rFonts w:ascii="Arial" w:hAnsi="Arial" w:cs="Arial"/>
          <w:b/>
          <w:i/>
          <w:lang w:val="mn-MN"/>
        </w:rPr>
        <w:t>4</w:t>
      </w:r>
      <w:r w:rsidR="003F0A6A" w:rsidRPr="008070C3">
        <w:rPr>
          <w:rFonts w:ascii="Arial" w:hAnsi="Arial" w:cs="Arial"/>
          <w:b/>
          <w:i/>
        </w:rPr>
        <w:t xml:space="preserve"> </w:t>
      </w:r>
      <w:r w:rsidR="003F0A6A" w:rsidRPr="008070C3">
        <w:rPr>
          <w:rFonts w:ascii="Arial" w:hAnsi="Arial" w:cs="Arial"/>
          <w:b/>
          <w:i/>
          <w:lang w:val="mn-MN"/>
        </w:rPr>
        <w:t>он</w:t>
      </w:r>
      <w:r w:rsidR="003F0A6A" w:rsidRPr="008070C3">
        <w:rPr>
          <w:rFonts w:ascii="Arial" w:hAnsi="Arial" w:cs="Arial"/>
          <w:b/>
          <w:i/>
        </w:rPr>
        <w:t>/</w:t>
      </w:r>
    </w:p>
    <w:tbl>
      <w:tblPr>
        <w:tblStyle w:val="TableGrid"/>
        <w:tblW w:w="9558" w:type="dxa"/>
        <w:tblLook w:val="04A0"/>
      </w:tblPr>
      <w:tblGrid>
        <w:gridCol w:w="2268"/>
        <w:gridCol w:w="684"/>
        <w:gridCol w:w="817"/>
        <w:gridCol w:w="893"/>
        <w:gridCol w:w="990"/>
        <w:gridCol w:w="810"/>
        <w:gridCol w:w="900"/>
        <w:gridCol w:w="696"/>
        <w:gridCol w:w="711"/>
        <w:gridCol w:w="789"/>
      </w:tblGrid>
      <w:tr w:rsidR="00B46C75" w:rsidRPr="008070C3" w:rsidTr="002817EE">
        <w:trPr>
          <w:trHeight w:val="277"/>
        </w:trPr>
        <w:tc>
          <w:tcPr>
            <w:tcW w:w="2268" w:type="dxa"/>
            <w:vMerge w:val="restart"/>
            <w:noWrap/>
            <w:hideMark/>
          </w:tcPr>
          <w:p w:rsidR="00B46C75" w:rsidRPr="008070C3" w:rsidRDefault="00B46C75" w:rsidP="002817EE">
            <w:pPr>
              <w:jc w:val="left"/>
              <w:rPr>
                <w:rFonts w:ascii="Arial" w:eastAsia="Times New Roman" w:hAnsi="Arial" w:cs="Arial"/>
                <w:b/>
                <w:bCs/>
                <w:color w:val="000000"/>
              </w:rPr>
            </w:pPr>
          </w:p>
          <w:p w:rsidR="00B46C75" w:rsidRPr="008070C3" w:rsidRDefault="00B46C75" w:rsidP="002817EE">
            <w:pPr>
              <w:jc w:val="left"/>
              <w:rPr>
                <w:rFonts w:ascii="Arial" w:eastAsia="Times New Roman" w:hAnsi="Arial" w:cs="Arial"/>
                <w:b/>
                <w:bCs/>
                <w:color w:val="000000"/>
              </w:rPr>
            </w:pPr>
            <w:r w:rsidRPr="008070C3">
              <w:rPr>
                <w:rFonts w:ascii="Arial" w:eastAsia="Times New Roman" w:hAnsi="Arial" w:cs="Arial"/>
                <w:color w:val="000000"/>
              </w:rPr>
              <w:t> </w:t>
            </w:r>
          </w:p>
        </w:tc>
        <w:tc>
          <w:tcPr>
            <w:tcW w:w="1501" w:type="dxa"/>
            <w:gridSpan w:val="2"/>
            <w:noWrap/>
            <w:hideMark/>
          </w:tcPr>
          <w:p w:rsidR="00B46C75" w:rsidRPr="008070C3" w:rsidRDefault="00B46C75" w:rsidP="002817EE">
            <w:pPr>
              <w:jc w:val="center"/>
              <w:rPr>
                <w:rFonts w:ascii="Arial" w:eastAsia="Times New Roman" w:hAnsi="Arial" w:cs="Arial"/>
                <w:b/>
                <w:color w:val="000000"/>
              </w:rPr>
            </w:pPr>
            <w:r w:rsidRPr="008070C3">
              <w:rPr>
                <w:rFonts w:ascii="Arial" w:eastAsia="Times New Roman" w:hAnsi="Arial" w:cs="Arial"/>
                <w:b/>
                <w:color w:val="000000"/>
              </w:rPr>
              <w:t>201</w:t>
            </w:r>
            <w:r w:rsidRPr="008070C3">
              <w:rPr>
                <w:rFonts w:ascii="Arial" w:eastAsia="Times New Roman" w:hAnsi="Arial" w:cs="Arial"/>
                <w:b/>
                <w:color w:val="000000"/>
                <w:lang w:val="mn-MN"/>
              </w:rPr>
              <w:t>2</w:t>
            </w:r>
            <w:r w:rsidRPr="008070C3">
              <w:rPr>
                <w:rFonts w:ascii="Arial" w:eastAsia="Times New Roman" w:hAnsi="Arial" w:cs="Arial"/>
                <w:b/>
                <w:color w:val="000000"/>
              </w:rPr>
              <w:t xml:space="preserve"> îí</w:t>
            </w:r>
          </w:p>
        </w:tc>
        <w:tc>
          <w:tcPr>
            <w:tcW w:w="893" w:type="dxa"/>
            <w:vMerge w:val="restart"/>
            <w:noWrap/>
            <w:hideMark/>
          </w:tcPr>
          <w:p w:rsidR="00B46C75" w:rsidRPr="008070C3" w:rsidRDefault="00B46C75" w:rsidP="002817EE">
            <w:pPr>
              <w:jc w:val="center"/>
              <w:rPr>
                <w:rFonts w:ascii="Arial" w:eastAsia="Times New Roman" w:hAnsi="Arial" w:cs="Arial"/>
                <w:b/>
                <w:color w:val="000000"/>
              </w:rPr>
            </w:pPr>
            <w:r w:rsidRPr="008070C3">
              <w:rPr>
                <w:rFonts w:ascii="Arial" w:eastAsia="Times New Roman" w:hAnsi="Arial" w:cs="Arial"/>
                <w:b/>
                <w:color w:val="000000"/>
                <w:lang w:val="mn-MN"/>
              </w:rPr>
              <w:t>Бүгд</w:t>
            </w:r>
          </w:p>
        </w:tc>
        <w:tc>
          <w:tcPr>
            <w:tcW w:w="1800" w:type="dxa"/>
            <w:gridSpan w:val="2"/>
            <w:noWrap/>
            <w:hideMark/>
          </w:tcPr>
          <w:p w:rsidR="00B46C75" w:rsidRPr="008070C3" w:rsidRDefault="00B46C75" w:rsidP="002817EE">
            <w:pPr>
              <w:jc w:val="center"/>
              <w:rPr>
                <w:rFonts w:ascii="Arial" w:eastAsia="Times New Roman" w:hAnsi="Arial" w:cs="Arial"/>
                <w:b/>
                <w:color w:val="000000"/>
              </w:rPr>
            </w:pPr>
            <w:r w:rsidRPr="008070C3">
              <w:rPr>
                <w:rFonts w:ascii="Arial" w:eastAsia="Times New Roman" w:hAnsi="Arial" w:cs="Arial"/>
                <w:b/>
                <w:color w:val="000000"/>
              </w:rPr>
              <w:t>201</w:t>
            </w:r>
            <w:r w:rsidRPr="008070C3">
              <w:rPr>
                <w:rFonts w:ascii="Arial" w:eastAsia="Times New Roman" w:hAnsi="Arial" w:cs="Arial"/>
                <w:b/>
                <w:color w:val="000000"/>
                <w:lang w:val="mn-MN"/>
              </w:rPr>
              <w:t>3</w:t>
            </w:r>
            <w:r w:rsidRPr="008070C3">
              <w:rPr>
                <w:rFonts w:ascii="Arial" w:eastAsia="Times New Roman" w:hAnsi="Arial" w:cs="Arial"/>
                <w:b/>
                <w:color w:val="000000"/>
              </w:rPr>
              <w:t xml:space="preserve"> îí</w:t>
            </w:r>
          </w:p>
        </w:tc>
        <w:tc>
          <w:tcPr>
            <w:tcW w:w="900" w:type="dxa"/>
            <w:vMerge w:val="restart"/>
            <w:noWrap/>
            <w:hideMark/>
          </w:tcPr>
          <w:p w:rsidR="00B46C75" w:rsidRPr="008070C3" w:rsidRDefault="00B46C75" w:rsidP="002817EE">
            <w:pPr>
              <w:jc w:val="center"/>
              <w:rPr>
                <w:rFonts w:ascii="Arial" w:eastAsia="Times New Roman" w:hAnsi="Arial" w:cs="Arial"/>
                <w:b/>
                <w:color w:val="000000"/>
              </w:rPr>
            </w:pPr>
            <w:r w:rsidRPr="008070C3">
              <w:rPr>
                <w:rFonts w:ascii="Arial" w:eastAsia="Times New Roman" w:hAnsi="Arial" w:cs="Arial"/>
                <w:b/>
                <w:color w:val="000000"/>
                <w:lang w:val="mn-MN"/>
              </w:rPr>
              <w:t>Бүгд</w:t>
            </w:r>
          </w:p>
        </w:tc>
        <w:tc>
          <w:tcPr>
            <w:tcW w:w="1407" w:type="dxa"/>
            <w:gridSpan w:val="2"/>
          </w:tcPr>
          <w:p w:rsidR="00B46C75" w:rsidRPr="008070C3" w:rsidRDefault="00B46C75" w:rsidP="002817EE">
            <w:pPr>
              <w:jc w:val="center"/>
              <w:rPr>
                <w:rFonts w:ascii="Arial" w:eastAsia="Times New Roman" w:hAnsi="Arial" w:cs="Arial"/>
                <w:b/>
                <w:color w:val="000000"/>
                <w:lang w:val="mn-MN"/>
              </w:rPr>
            </w:pPr>
            <w:r w:rsidRPr="008070C3">
              <w:rPr>
                <w:rFonts w:ascii="Arial" w:eastAsia="Times New Roman" w:hAnsi="Arial" w:cs="Arial"/>
                <w:b/>
                <w:color w:val="000000"/>
                <w:lang w:val="mn-MN"/>
              </w:rPr>
              <w:t>2014 он</w:t>
            </w:r>
          </w:p>
        </w:tc>
        <w:tc>
          <w:tcPr>
            <w:tcW w:w="789" w:type="dxa"/>
            <w:vMerge w:val="restart"/>
          </w:tcPr>
          <w:p w:rsidR="00B46C75" w:rsidRPr="008070C3" w:rsidRDefault="00B46C75" w:rsidP="002817EE">
            <w:pPr>
              <w:jc w:val="center"/>
              <w:rPr>
                <w:rFonts w:ascii="Arial" w:eastAsia="Times New Roman" w:hAnsi="Arial" w:cs="Arial"/>
                <w:b/>
                <w:color w:val="000000"/>
                <w:lang w:val="mn-MN"/>
              </w:rPr>
            </w:pPr>
            <w:r w:rsidRPr="008070C3">
              <w:rPr>
                <w:rFonts w:ascii="Arial" w:eastAsia="Times New Roman" w:hAnsi="Arial" w:cs="Arial"/>
                <w:b/>
                <w:color w:val="000000"/>
                <w:lang w:val="mn-MN"/>
              </w:rPr>
              <w:t>Бүгд</w:t>
            </w:r>
          </w:p>
        </w:tc>
      </w:tr>
      <w:tr w:rsidR="00B46C75" w:rsidRPr="008070C3" w:rsidTr="002817EE">
        <w:trPr>
          <w:trHeight w:val="340"/>
        </w:trPr>
        <w:tc>
          <w:tcPr>
            <w:tcW w:w="2268" w:type="dxa"/>
            <w:vMerge/>
            <w:noWrap/>
            <w:hideMark/>
          </w:tcPr>
          <w:p w:rsidR="00B46C75" w:rsidRPr="008070C3" w:rsidRDefault="00B46C75" w:rsidP="002817EE">
            <w:pPr>
              <w:jc w:val="left"/>
              <w:rPr>
                <w:rFonts w:ascii="Arial" w:eastAsia="Times New Roman" w:hAnsi="Arial" w:cs="Arial"/>
                <w:color w:val="000000"/>
              </w:rPr>
            </w:pPr>
          </w:p>
        </w:tc>
        <w:tc>
          <w:tcPr>
            <w:tcW w:w="684" w:type="dxa"/>
            <w:noWrap/>
            <w:hideMark/>
          </w:tcPr>
          <w:p w:rsidR="00B46C75" w:rsidRPr="008070C3" w:rsidRDefault="00B46C75" w:rsidP="002817EE">
            <w:pPr>
              <w:jc w:val="center"/>
              <w:rPr>
                <w:rFonts w:ascii="Arial" w:eastAsia="Times New Roman" w:hAnsi="Arial" w:cs="Arial"/>
                <w:color w:val="000000"/>
              </w:rPr>
            </w:pPr>
            <w:r w:rsidRPr="008070C3">
              <w:rPr>
                <w:rFonts w:ascii="Arial" w:eastAsia="Times New Roman" w:hAnsi="Arial" w:cs="Arial"/>
                <w:color w:val="000000"/>
              </w:rPr>
              <w:t>ýð</w:t>
            </w:r>
          </w:p>
        </w:tc>
        <w:tc>
          <w:tcPr>
            <w:tcW w:w="817" w:type="dxa"/>
            <w:noWrap/>
            <w:hideMark/>
          </w:tcPr>
          <w:p w:rsidR="00B46C75" w:rsidRPr="008070C3" w:rsidRDefault="00B46C75" w:rsidP="002817EE">
            <w:pPr>
              <w:jc w:val="center"/>
              <w:rPr>
                <w:rFonts w:ascii="Arial" w:eastAsia="Times New Roman" w:hAnsi="Arial" w:cs="Arial"/>
                <w:color w:val="000000"/>
              </w:rPr>
            </w:pPr>
            <w:r w:rsidRPr="008070C3">
              <w:rPr>
                <w:rFonts w:ascii="Arial" w:eastAsia="Times New Roman" w:hAnsi="Arial" w:cs="Arial"/>
                <w:color w:val="000000"/>
              </w:rPr>
              <w:t>ýì</w:t>
            </w:r>
          </w:p>
        </w:tc>
        <w:tc>
          <w:tcPr>
            <w:tcW w:w="893" w:type="dxa"/>
            <w:vMerge/>
            <w:hideMark/>
          </w:tcPr>
          <w:p w:rsidR="00B46C75" w:rsidRPr="008070C3" w:rsidRDefault="00B46C75" w:rsidP="002817EE">
            <w:pPr>
              <w:jc w:val="left"/>
              <w:rPr>
                <w:rFonts w:ascii="Arial" w:eastAsia="Times New Roman" w:hAnsi="Arial" w:cs="Arial"/>
                <w:b/>
                <w:color w:val="000000"/>
              </w:rPr>
            </w:pPr>
          </w:p>
        </w:tc>
        <w:tc>
          <w:tcPr>
            <w:tcW w:w="990" w:type="dxa"/>
            <w:noWrap/>
            <w:hideMark/>
          </w:tcPr>
          <w:p w:rsidR="00B46C75" w:rsidRPr="008070C3" w:rsidRDefault="00B46C75" w:rsidP="002817EE">
            <w:pPr>
              <w:jc w:val="center"/>
              <w:rPr>
                <w:rFonts w:ascii="Arial" w:eastAsia="Times New Roman" w:hAnsi="Arial" w:cs="Arial"/>
                <w:color w:val="000000"/>
              </w:rPr>
            </w:pPr>
            <w:r w:rsidRPr="008070C3">
              <w:rPr>
                <w:rFonts w:ascii="Arial" w:eastAsia="Times New Roman" w:hAnsi="Arial" w:cs="Arial"/>
                <w:color w:val="000000"/>
              </w:rPr>
              <w:t>ýð</w:t>
            </w:r>
          </w:p>
        </w:tc>
        <w:tc>
          <w:tcPr>
            <w:tcW w:w="810" w:type="dxa"/>
            <w:noWrap/>
            <w:hideMark/>
          </w:tcPr>
          <w:p w:rsidR="00B46C75" w:rsidRPr="008070C3" w:rsidRDefault="00B46C75" w:rsidP="002817EE">
            <w:pPr>
              <w:jc w:val="center"/>
              <w:rPr>
                <w:rFonts w:ascii="Arial" w:eastAsia="Times New Roman" w:hAnsi="Arial" w:cs="Arial"/>
                <w:color w:val="000000"/>
              </w:rPr>
            </w:pPr>
            <w:r w:rsidRPr="008070C3">
              <w:rPr>
                <w:rFonts w:ascii="Arial" w:eastAsia="Times New Roman" w:hAnsi="Arial" w:cs="Arial"/>
                <w:color w:val="000000"/>
              </w:rPr>
              <w:t>ýì</w:t>
            </w:r>
          </w:p>
        </w:tc>
        <w:tc>
          <w:tcPr>
            <w:tcW w:w="900" w:type="dxa"/>
            <w:vMerge/>
            <w:hideMark/>
          </w:tcPr>
          <w:p w:rsidR="00B46C75" w:rsidRPr="008070C3" w:rsidRDefault="00B46C75" w:rsidP="002817EE">
            <w:pPr>
              <w:jc w:val="left"/>
              <w:rPr>
                <w:rFonts w:ascii="Arial" w:eastAsia="Times New Roman" w:hAnsi="Arial" w:cs="Arial"/>
                <w:color w:val="000000"/>
              </w:rPr>
            </w:pPr>
          </w:p>
        </w:tc>
        <w:tc>
          <w:tcPr>
            <w:tcW w:w="696" w:type="dxa"/>
          </w:tcPr>
          <w:p w:rsidR="00B46C75" w:rsidRPr="008070C3" w:rsidRDefault="00B46C75" w:rsidP="002817EE">
            <w:pPr>
              <w:jc w:val="center"/>
              <w:rPr>
                <w:rFonts w:ascii="Arial" w:eastAsia="Times New Roman" w:hAnsi="Arial" w:cs="Arial"/>
                <w:color w:val="000000"/>
                <w:lang w:val="mn-MN"/>
              </w:rPr>
            </w:pPr>
            <w:r w:rsidRPr="008070C3">
              <w:rPr>
                <w:rFonts w:ascii="Arial" w:eastAsia="Times New Roman" w:hAnsi="Arial" w:cs="Arial"/>
                <w:color w:val="000000"/>
                <w:lang w:val="mn-MN"/>
              </w:rPr>
              <w:t>эр</w:t>
            </w:r>
          </w:p>
        </w:tc>
        <w:tc>
          <w:tcPr>
            <w:tcW w:w="711" w:type="dxa"/>
          </w:tcPr>
          <w:p w:rsidR="00B46C75" w:rsidRPr="008070C3" w:rsidRDefault="00B46C75" w:rsidP="002817EE">
            <w:pPr>
              <w:jc w:val="center"/>
              <w:rPr>
                <w:rFonts w:ascii="Arial" w:eastAsia="Times New Roman" w:hAnsi="Arial" w:cs="Arial"/>
                <w:color w:val="000000"/>
                <w:lang w:val="mn-MN"/>
              </w:rPr>
            </w:pPr>
            <w:r w:rsidRPr="008070C3">
              <w:rPr>
                <w:rFonts w:ascii="Arial" w:eastAsia="Times New Roman" w:hAnsi="Arial" w:cs="Arial"/>
                <w:color w:val="000000"/>
                <w:lang w:val="mn-MN"/>
              </w:rPr>
              <w:t>эм</w:t>
            </w:r>
          </w:p>
        </w:tc>
        <w:tc>
          <w:tcPr>
            <w:tcW w:w="789" w:type="dxa"/>
            <w:vMerge/>
          </w:tcPr>
          <w:p w:rsidR="00B46C75" w:rsidRPr="008070C3" w:rsidRDefault="00B46C75" w:rsidP="002817EE">
            <w:pPr>
              <w:jc w:val="left"/>
              <w:rPr>
                <w:rFonts w:ascii="Arial" w:eastAsia="Times New Roman" w:hAnsi="Arial" w:cs="Arial"/>
                <w:color w:val="000000"/>
              </w:rPr>
            </w:pPr>
          </w:p>
        </w:tc>
      </w:tr>
      <w:tr w:rsidR="00B46C75" w:rsidRPr="008070C3" w:rsidTr="002817EE">
        <w:trPr>
          <w:trHeight w:val="322"/>
        </w:trPr>
        <w:tc>
          <w:tcPr>
            <w:tcW w:w="2268" w:type="dxa"/>
            <w:noWrap/>
            <w:hideMark/>
          </w:tcPr>
          <w:p w:rsidR="00B46C75" w:rsidRPr="008070C3" w:rsidRDefault="00B46C75" w:rsidP="002817EE">
            <w:pPr>
              <w:jc w:val="left"/>
              <w:rPr>
                <w:rFonts w:ascii="Arial" w:eastAsia="Times New Roman" w:hAnsi="Arial" w:cs="Arial"/>
                <w:b/>
                <w:bCs/>
                <w:color w:val="FF0000"/>
                <w:lang w:val="mn-MN"/>
              </w:rPr>
            </w:pPr>
            <w:r w:rsidRPr="008070C3">
              <w:rPr>
                <w:rFonts w:ascii="Arial" w:eastAsia="Times New Roman" w:hAnsi="Arial" w:cs="Arial"/>
                <w:b/>
                <w:bCs/>
                <w:color w:val="FF0000"/>
                <w:lang w:val="mn-MN"/>
              </w:rPr>
              <w:t>Бүгд</w:t>
            </w:r>
          </w:p>
        </w:tc>
        <w:tc>
          <w:tcPr>
            <w:tcW w:w="684"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91.6</w:t>
            </w:r>
          </w:p>
        </w:tc>
        <w:tc>
          <w:tcPr>
            <w:tcW w:w="817"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91.9</w:t>
            </w:r>
          </w:p>
        </w:tc>
        <w:tc>
          <w:tcPr>
            <w:tcW w:w="893" w:type="dxa"/>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91.8</w:t>
            </w:r>
          </w:p>
        </w:tc>
        <w:tc>
          <w:tcPr>
            <w:tcW w:w="99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62.9</w:t>
            </w:r>
          </w:p>
        </w:tc>
        <w:tc>
          <w:tcPr>
            <w:tcW w:w="81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51.6</w:t>
            </w:r>
          </w:p>
        </w:tc>
        <w:tc>
          <w:tcPr>
            <w:tcW w:w="900" w:type="dxa"/>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57.0</w:t>
            </w:r>
          </w:p>
        </w:tc>
        <w:tc>
          <w:tcPr>
            <w:tcW w:w="696" w:type="dxa"/>
          </w:tcPr>
          <w:p w:rsidR="00B46C75" w:rsidRPr="008070C3" w:rsidRDefault="00B46C75" w:rsidP="002817EE">
            <w:pPr>
              <w:jc w:val="center"/>
              <w:rPr>
                <w:rFonts w:ascii="Arial" w:eastAsia="Times New Roman" w:hAnsi="Arial" w:cs="Arial"/>
                <w:b/>
                <w:color w:val="FF0000"/>
                <w:lang w:val="mn-MN"/>
              </w:rPr>
            </w:pPr>
            <w:r w:rsidRPr="008070C3">
              <w:rPr>
                <w:rFonts w:ascii="Arial" w:eastAsia="Times New Roman" w:hAnsi="Arial" w:cs="Arial"/>
                <w:b/>
                <w:color w:val="FF0000"/>
                <w:lang w:val="mn-MN"/>
              </w:rPr>
              <w:t>62.8</w:t>
            </w:r>
          </w:p>
        </w:tc>
        <w:tc>
          <w:tcPr>
            <w:tcW w:w="711" w:type="dxa"/>
          </w:tcPr>
          <w:p w:rsidR="00B46C75" w:rsidRPr="008070C3" w:rsidRDefault="00B46C75" w:rsidP="002817EE">
            <w:pPr>
              <w:jc w:val="center"/>
              <w:rPr>
                <w:rFonts w:ascii="Arial" w:eastAsia="Times New Roman" w:hAnsi="Arial" w:cs="Arial"/>
                <w:b/>
                <w:color w:val="FF0000"/>
                <w:lang w:val="mn-MN"/>
              </w:rPr>
            </w:pPr>
            <w:r w:rsidRPr="008070C3">
              <w:rPr>
                <w:rFonts w:ascii="Arial" w:eastAsia="Times New Roman" w:hAnsi="Arial" w:cs="Arial"/>
                <w:b/>
                <w:color w:val="FF0000"/>
                <w:lang w:val="mn-MN"/>
              </w:rPr>
              <w:t>52.1</w:t>
            </w:r>
          </w:p>
        </w:tc>
        <w:tc>
          <w:tcPr>
            <w:tcW w:w="789" w:type="dxa"/>
          </w:tcPr>
          <w:p w:rsidR="00B46C75" w:rsidRPr="008070C3" w:rsidRDefault="00B46C75" w:rsidP="002817EE">
            <w:pPr>
              <w:jc w:val="center"/>
              <w:rPr>
                <w:rFonts w:ascii="Arial" w:eastAsia="Times New Roman" w:hAnsi="Arial" w:cs="Arial"/>
                <w:b/>
                <w:color w:val="FF0000"/>
                <w:lang w:val="mn-MN"/>
              </w:rPr>
            </w:pPr>
            <w:r w:rsidRPr="008070C3">
              <w:rPr>
                <w:rFonts w:ascii="Arial" w:eastAsia="Times New Roman" w:hAnsi="Arial" w:cs="Arial"/>
                <w:b/>
                <w:color w:val="FF0000"/>
                <w:lang w:val="mn-MN"/>
              </w:rPr>
              <w:t>57.2</w:t>
            </w:r>
          </w:p>
        </w:tc>
      </w:tr>
      <w:tr w:rsidR="00B46C75" w:rsidRPr="008070C3" w:rsidTr="002817EE">
        <w:trPr>
          <w:trHeight w:val="358"/>
        </w:trPr>
        <w:tc>
          <w:tcPr>
            <w:tcW w:w="2268" w:type="dxa"/>
            <w:noWrap/>
            <w:hideMark/>
          </w:tcPr>
          <w:p w:rsidR="00B46C75" w:rsidRPr="008070C3" w:rsidRDefault="00B46C75" w:rsidP="002817EE">
            <w:pPr>
              <w:jc w:val="left"/>
              <w:rPr>
                <w:rFonts w:ascii="Arial" w:eastAsia="Times New Roman" w:hAnsi="Arial" w:cs="Arial"/>
                <w:b/>
                <w:bCs/>
                <w:color w:val="FF0000"/>
                <w:lang w:val="mn-MN"/>
              </w:rPr>
            </w:pPr>
            <w:r w:rsidRPr="008070C3">
              <w:rPr>
                <w:rFonts w:ascii="Arial" w:eastAsia="Times New Roman" w:hAnsi="Arial" w:cs="Arial"/>
                <w:b/>
                <w:bCs/>
                <w:color w:val="FF0000"/>
                <w:lang w:val="mn-MN"/>
              </w:rPr>
              <w:t>Баруун бүс</w:t>
            </w:r>
          </w:p>
        </w:tc>
        <w:tc>
          <w:tcPr>
            <w:tcW w:w="684"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90.9</w:t>
            </w:r>
          </w:p>
        </w:tc>
        <w:tc>
          <w:tcPr>
            <w:tcW w:w="817"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89.4</w:t>
            </w:r>
          </w:p>
        </w:tc>
        <w:tc>
          <w:tcPr>
            <w:tcW w:w="893" w:type="dxa"/>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90.2</w:t>
            </w:r>
          </w:p>
        </w:tc>
        <w:tc>
          <w:tcPr>
            <w:tcW w:w="99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68.0</w:t>
            </w:r>
          </w:p>
        </w:tc>
        <w:tc>
          <w:tcPr>
            <w:tcW w:w="81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58.6</w:t>
            </w:r>
          </w:p>
        </w:tc>
        <w:tc>
          <w:tcPr>
            <w:tcW w:w="900" w:type="dxa"/>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63.2</w:t>
            </w:r>
          </w:p>
        </w:tc>
        <w:tc>
          <w:tcPr>
            <w:tcW w:w="696" w:type="dxa"/>
          </w:tcPr>
          <w:p w:rsidR="00B46C75" w:rsidRPr="008070C3" w:rsidRDefault="00B46C75" w:rsidP="002817EE">
            <w:pPr>
              <w:jc w:val="center"/>
              <w:rPr>
                <w:rFonts w:ascii="Arial" w:eastAsia="Times New Roman" w:hAnsi="Arial" w:cs="Arial"/>
                <w:b/>
                <w:color w:val="FF0000"/>
                <w:lang w:val="mn-MN"/>
              </w:rPr>
            </w:pPr>
            <w:r w:rsidRPr="008070C3">
              <w:rPr>
                <w:rFonts w:ascii="Arial" w:eastAsia="Times New Roman" w:hAnsi="Arial" w:cs="Arial"/>
                <w:b/>
                <w:color w:val="FF0000"/>
                <w:lang w:val="mn-MN"/>
              </w:rPr>
              <w:t>68.7</w:t>
            </w:r>
          </w:p>
        </w:tc>
        <w:tc>
          <w:tcPr>
            <w:tcW w:w="711" w:type="dxa"/>
          </w:tcPr>
          <w:p w:rsidR="00B46C75" w:rsidRPr="008070C3" w:rsidRDefault="00B46C75" w:rsidP="002817EE">
            <w:pPr>
              <w:jc w:val="center"/>
              <w:rPr>
                <w:rFonts w:ascii="Arial" w:eastAsia="Times New Roman" w:hAnsi="Arial" w:cs="Arial"/>
                <w:b/>
                <w:color w:val="FF0000"/>
                <w:lang w:val="mn-MN"/>
              </w:rPr>
            </w:pPr>
            <w:r w:rsidRPr="008070C3">
              <w:rPr>
                <w:rFonts w:ascii="Arial" w:eastAsia="Times New Roman" w:hAnsi="Arial" w:cs="Arial"/>
                <w:b/>
                <w:color w:val="FF0000"/>
                <w:lang w:val="mn-MN"/>
              </w:rPr>
              <w:t>60.3</w:t>
            </w:r>
          </w:p>
        </w:tc>
        <w:tc>
          <w:tcPr>
            <w:tcW w:w="789" w:type="dxa"/>
          </w:tcPr>
          <w:p w:rsidR="00B46C75" w:rsidRPr="008070C3" w:rsidRDefault="00B46C75" w:rsidP="002817EE">
            <w:pPr>
              <w:jc w:val="center"/>
              <w:rPr>
                <w:rFonts w:ascii="Arial" w:eastAsia="Times New Roman" w:hAnsi="Arial" w:cs="Arial"/>
                <w:b/>
                <w:color w:val="FF0000"/>
                <w:lang w:val="mn-MN"/>
              </w:rPr>
            </w:pPr>
            <w:r w:rsidRPr="008070C3">
              <w:rPr>
                <w:rFonts w:ascii="Arial" w:eastAsia="Times New Roman" w:hAnsi="Arial" w:cs="Arial"/>
                <w:b/>
                <w:color w:val="FF0000"/>
                <w:lang w:val="mn-MN"/>
              </w:rPr>
              <w:t>64.4</w:t>
            </w:r>
          </w:p>
        </w:tc>
      </w:tr>
      <w:tr w:rsidR="00B46C75" w:rsidRPr="008070C3" w:rsidTr="002817EE">
        <w:trPr>
          <w:trHeight w:val="295"/>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t xml:space="preserve">     Баян өлгий</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91.0</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84.1</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87.6</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58.9</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49.9</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54.3</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63.3</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49.3</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56.2</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t xml:space="preserve">     Говь-алтай</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86.4</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86.2</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86.3</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70.9</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62.4</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66.6</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66.1</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64.5</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65.3</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t xml:space="preserve">     Завхан</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92.8</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94.5</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93.6</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72.7</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63.7</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68.0</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81.7</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73.2</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77.3</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t xml:space="preserve">     Увс</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92.3</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90.9</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91.6</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75.1</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64.9</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69.9</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69.2</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62.0</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65.7</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t xml:space="preserve">     Ховд</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91.2</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92.9</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92.0</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65.7</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55.6</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60.6</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65.0</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57.3</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61.1</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
                <w:bCs/>
                <w:color w:val="FF0000"/>
                <w:lang w:val="mn-MN"/>
              </w:rPr>
            </w:pPr>
            <w:r w:rsidRPr="008070C3">
              <w:rPr>
                <w:rFonts w:ascii="Arial" w:eastAsia="Times New Roman" w:hAnsi="Arial" w:cs="Arial"/>
                <w:b/>
                <w:bCs/>
                <w:color w:val="FF0000"/>
                <w:lang w:val="mn-MN"/>
              </w:rPr>
              <w:t>Хангайн бүс</w:t>
            </w:r>
          </w:p>
        </w:tc>
        <w:tc>
          <w:tcPr>
            <w:tcW w:w="684"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91.5</w:t>
            </w:r>
          </w:p>
        </w:tc>
        <w:tc>
          <w:tcPr>
            <w:tcW w:w="817"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92.1</w:t>
            </w:r>
          </w:p>
        </w:tc>
        <w:tc>
          <w:tcPr>
            <w:tcW w:w="893" w:type="dxa"/>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91.7</w:t>
            </w:r>
          </w:p>
        </w:tc>
        <w:tc>
          <w:tcPr>
            <w:tcW w:w="99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69.6</w:t>
            </w:r>
          </w:p>
        </w:tc>
        <w:tc>
          <w:tcPr>
            <w:tcW w:w="81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62.9</w:t>
            </w:r>
          </w:p>
        </w:tc>
        <w:tc>
          <w:tcPr>
            <w:tcW w:w="900" w:type="dxa"/>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66.2</w:t>
            </w:r>
          </w:p>
        </w:tc>
        <w:tc>
          <w:tcPr>
            <w:tcW w:w="696"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69.4</w:t>
            </w:r>
          </w:p>
        </w:tc>
        <w:tc>
          <w:tcPr>
            <w:tcW w:w="711"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62.3</w:t>
            </w:r>
          </w:p>
        </w:tc>
        <w:tc>
          <w:tcPr>
            <w:tcW w:w="789"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65.8</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t xml:space="preserve">     Архангай</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97.3</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96.2</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96.7</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76.2</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73.2</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74.7</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76.6</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73.0</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74.8</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t xml:space="preserve">     Баянхонгор</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96.1</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96.8</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96.4</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63.7</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59.3</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61.4</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70.4</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60.1</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64.9</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lastRenderedPageBreak/>
              <w:t xml:space="preserve">     Булган</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89.7</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92.3</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90.9</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75.2</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71.2</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73.2</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67.3</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63.2</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65.3</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t xml:space="preserve">     Орхон</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97.9</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95.2</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96.6</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56.9</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45.9</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51.2</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62.8</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52.8</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57.6</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t xml:space="preserve">     Өвөрхангай</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83.7</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85.9</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84.8</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79.0</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68.5</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73.5</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74.9</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70.5</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72.7</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Cs/>
                <w:color w:val="000000"/>
                <w:lang w:val="mn-MN"/>
              </w:rPr>
            </w:pPr>
            <w:r w:rsidRPr="008070C3">
              <w:rPr>
                <w:rFonts w:ascii="Arial" w:eastAsia="Times New Roman" w:hAnsi="Arial" w:cs="Arial"/>
                <w:bCs/>
                <w:color w:val="000000"/>
                <w:lang w:val="mn-MN"/>
              </w:rPr>
              <w:t xml:space="preserve">     Хөвсгөл</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84.2</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87.4</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85.8</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67.2</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61.8</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64.4</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64.6</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56.2</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60.3</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
                <w:bCs/>
                <w:color w:val="FF0000"/>
                <w:lang w:val="mn-MN"/>
              </w:rPr>
            </w:pPr>
            <w:r w:rsidRPr="008070C3">
              <w:rPr>
                <w:rFonts w:ascii="Arial" w:eastAsia="Times New Roman" w:hAnsi="Arial" w:cs="Arial"/>
                <w:b/>
                <w:bCs/>
                <w:color w:val="FF0000"/>
                <w:lang w:val="mn-MN"/>
              </w:rPr>
              <w:t>Төвийн бүс</w:t>
            </w:r>
          </w:p>
        </w:tc>
        <w:tc>
          <w:tcPr>
            <w:tcW w:w="684"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92.0</w:t>
            </w:r>
          </w:p>
        </w:tc>
        <w:tc>
          <w:tcPr>
            <w:tcW w:w="817"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92.7</w:t>
            </w:r>
          </w:p>
        </w:tc>
        <w:tc>
          <w:tcPr>
            <w:tcW w:w="893" w:type="dxa"/>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92.3</w:t>
            </w:r>
          </w:p>
        </w:tc>
        <w:tc>
          <w:tcPr>
            <w:tcW w:w="99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64.6</w:t>
            </w:r>
          </w:p>
        </w:tc>
        <w:tc>
          <w:tcPr>
            <w:tcW w:w="81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54.1</w:t>
            </w:r>
          </w:p>
        </w:tc>
        <w:tc>
          <w:tcPr>
            <w:tcW w:w="900" w:type="dxa"/>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59.2</w:t>
            </w:r>
          </w:p>
        </w:tc>
        <w:tc>
          <w:tcPr>
            <w:tcW w:w="696"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61.4</w:t>
            </w:r>
          </w:p>
        </w:tc>
        <w:tc>
          <w:tcPr>
            <w:tcW w:w="711"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54.0</w:t>
            </w:r>
          </w:p>
        </w:tc>
        <w:tc>
          <w:tcPr>
            <w:tcW w:w="789"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57.7</w:t>
            </w:r>
          </w:p>
        </w:tc>
      </w:tr>
      <w:tr w:rsidR="00B46C75" w:rsidRPr="008070C3" w:rsidTr="002817EE">
        <w:trPr>
          <w:trHeight w:val="502"/>
        </w:trPr>
        <w:tc>
          <w:tcPr>
            <w:tcW w:w="2268" w:type="dxa"/>
            <w:noWrap/>
            <w:hideMark/>
          </w:tcPr>
          <w:p w:rsidR="00B46C75" w:rsidRPr="008070C3" w:rsidRDefault="00B46C75" w:rsidP="00B46C75">
            <w:pPr>
              <w:jc w:val="left"/>
              <w:rPr>
                <w:rFonts w:ascii="Arial" w:eastAsia="Times New Roman" w:hAnsi="Arial" w:cs="Arial"/>
                <w:color w:val="000000"/>
              </w:rPr>
            </w:pPr>
            <w:r w:rsidRPr="008070C3">
              <w:rPr>
                <w:rFonts w:ascii="Arial" w:eastAsia="Times New Roman" w:hAnsi="Arial" w:cs="Arial"/>
                <w:color w:val="000000"/>
                <w:lang w:val="mn-MN"/>
              </w:rPr>
              <w:t xml:space="preserve">     Го</w:t>
            </w:r>
            <w:r w:rsidRPr="008070C3">
              <w:rPr>
                <w:rFonts w:ascii="Arial" w:eastAsia="Times New Roman" w:hAnsi="Arial" w:cs="Arial"/>
                <w:color w:val="000000"/>
              </w:rPr>
              <w:t>âü-ñ¿ìáýð</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96.2</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96.2</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96.2</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58.5</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44.8</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51.2</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54.6</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41.4</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47.6</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Äàðõàí-óóë</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91.3</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91.7</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91.5</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59.8</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43.5</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51.1</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52.2</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44.2</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47.8</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Äîðíîãîâü</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91.4</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95.7</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93.5</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66.8</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57.9</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62.2</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61.6</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55.0</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58.2</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Äóíäãîâü</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95.7</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92.0</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94.0</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69.0</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62.3</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65.6</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71.8</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68.2</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70.0</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ªìíºãîâü</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93.8</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94.3</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94.1</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56.4</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52.2</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54.3</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65.3</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61.5</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63.4</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Ñýëýíãý</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83.8</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87.8</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85.7</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63.5</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52.8</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58.0</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52.5</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44.5</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48.5</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color w:val="000000"/>
              </w:rPr>
            </w:pPr>
            <w:r w:rsidRPr="008070C3">
              <w:rPr>
                <w:rFonts w:ascii="Arial" w:eastAsia="Times New Roman" w:hAnsi="Arial" w:cs="Arial"/>
                <w:color w:val="000000"/>
                <w:lang w:val="mn-MN"/>
              </w:rPr>
              <w:t xml:space="preserve">    </w:t>
            </w:r>
            <w:r w:rsidRPr="008070C3">
              <w:rPr>
                <w:rFonts w:ascii="Arial" w:eastAsia="Times New Roman" w:hAnsi="Arial" w:cs="Arial"/>
                <w:color w:val="000000"/>
              </w:rPr>
              <w:t>Òºâ</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89.2</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100.0</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93.9</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74.5</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63.7</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69.0</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74.7</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66.2</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70.5</w:t>
            </w:r>
          </w:p>
        </w:tc>
      </w:tr>
      <w:tr w:rsidR="00B46C75" w:rsidRPr="008070C3" w:rsidTr="002817EE">
        <w:trPr>
          <w:trHeight w:val="277"/>
        </w:trPr>
        <w:tc>
          <w:tcPr>
            <w:tcW w:w="2268" w:type="dxa"/>
            <w:noWrap/>
            <w:hideMark/>
          </w:tcPr>
          <w:p w:rsidR="00B46C75" w:rsidRPr="008070C3" w:rsidRDefault="00B46C75" w:rsidP="002817EE">
            <w:pPr>
              <w:jc w:val="left"/>
              <w:rPr>
                <w:rFonts w:ascii="Arial" w:eastAsia="Times New Roman" w:hAnsi="Arial" w:cs="Arial"/>
                <w:b/>
                <w:color w:val="FF0000"/>
                <w:lang w:val="mn-MN"/>
              </w:rPr>
            </w:pPr>
            <w:r w:rsidRPr="008070C3">
              <w:rPr>
                <w:rFonts w:ascii="Arial" w:eastAsia="Times New Roman" w:hAnsi="Arial" w:cs="Arial"/>
                <w:b/>
                <w:color w:val="FF0000"/>
                <w:lang w:val="mn-MN"/>
              </w:rPr>
              <w:t>Зүүн бүс</w:t>
            </w:r>
          </w:p>
        </w:tc>
        <w:tc>
          <w:tcPr>
            <w:tcW w:w="684"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88.7</w:t>
            </w:r>
          </w:p>
        </w:tc>
        <w:tc>
          <w:tcPr>
            <w:tcW w:w="817"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89.8</w:t>
            </w:r>
          </w:p>
        </w:tc>
        <w:tc>
          <w:tcPr>
            <w:tcW w:w="893" w:type="dxa"/>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89.2</w:t>
            </w:r>
          </w:p>
        </w:tc>
        <w:tc>
          <w:tcPr>
            <w:tcW w:w="99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60.3</w:t>
            </w:r>
          </w:p>
        </w:tc>
        <w:tc>
          <w:tcPr>
            <w:tcW w:w="81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50.5</w:t>
            </w:r>
          </w:p>
        </w:tc>
        <w:tc>
          <w:tcPr>
            <w:tcW w:w="900" w:type="dxa"/>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55.3</w:t>
            </w:r>
          </w:p>
        </w:tc>
        <w:tc>
          <w:tcPr>
            <w:tcW w:w="696"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59.6</w:t>
            </w:r>
          </w:p>
        </w:tc>
        <w:tc>
          <w:tcPr>
            <w:tcW w:w="711"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49.3</w:t>
            </w:r>
          </w:p>
        </w:tc>
        <w:tc>
          <w:tcPr>
            <w:tcW w:w="789"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54.3</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color w:val="000000"/>
                <w:lang w:val="mn-MN"/>
              </w:rPr>
            </w:pPr>
            <w:r w:rsidRPr="008070C3">
              <w:rPr>
                <w:rFonts w:ascii="Arial" w:eastAsia="Times New Roman" w:hAnsi="Arial" w:cs="Arial"/>
                <w:color w:val="000000"/>
                <w:lang w:val="mn-MN"/>
              </w:rPr>
              <w:t xml:space="preserve">     Дорнод</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91.6</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92.2</w:t>
            </w:r>
          </w:p>
        </w:tc>
        <w:tc>
          <w:tcPr>
            <w:tcW w:w="893" w:type="dxa"/>
            <w:hideMark/>
          </w:tcPr>
          <w:p w:rsidR="00B46C75" w:rsidRPr="008070C3" w:rsidRDefault="00B46C75" w:rsidP="002817EE">
            <w:pPr>
              <w:jc w:val="center"/>
              <w:rPr>
                <w:rFonts w:ascii="Arial" w:hAnsi="Arial" w:cs="Arial"/>
              </w:rPr>
            </w:pPr>
            <w:r w:rsidRPr="008070C3">
              <w:rPr>
                <w:rFonts w:ascii="Arial" w:hAnsi="Arial" w:cs="Arial"/>
              </w:rPr>
              <w:t>91.9</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53.0</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41.0</w:t>
            </w:r>
          </w:p>
        </w:tc>
        <w:tc>
          <w:tcPr>
            <w:tcW w:w="900" w:type="dxa"/>
            <w:hideMark/>
          </w:tcPr>
          <w:p w:rsidR="00B46C75" w:rsidRPr="008070C3" w:rsidRDefault="00B46C75" w:rsidP="002817EE">
            <w:pPr>
              <w:jc w:val="center"/>
              <w:rPr>
                <w:rFonts w:ascii="Arial" w:hAnsi="Arial" w:cs="Arial"/>
              </w:rPr>
            </w:pPr>
            <w:r w:rsidRPr="008070C3">
              <w:rPr>
                <w:rFonts w:ascii="Arial" w:hAnsi="Arial" w:cs="Arial"/>
              </w:rPr>
              <w:t>46.7</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53.7</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41.1</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47.3</w:t>
            </w:r>
          </w:p>
        </w:tc>
      </w:tr>
      <w:tr w:rsidR="00B46C75" w:rsidRPr="008070C3" w:rsidTr="002817EE">
        <w:trPr>
          <w:trHeight w:val="277"/>
        </w:trPr>
        <w:tc>
          <w:tcPr>
            <w:tcW w:w="2268" w:type="dxa"/>
            <w:noWrap/>
            <w:hideMark/>
          </w:tcPr>
          <w:p w:rsidR="00B46C75" w:rsidRPr="008070C3" w:rsidRDefault="00B46C75" w:rsidP="002817EE">
            <w:pPr>
              <w:jc w:val="left"/>
              <w:rPr>
                <w:rFonts w:ascii="Arial" w:eastAsia="Times New Roman" w:hAnsi="Arial" w:cs="Arial"/>
                <w:color w:val="000000"/>
                <w:lang w:val="mn-MN"/>
              </w:rPr>
            </w:pPr>
            <w:r w:rsidRPr="008070C3">
              <w:rPr>
                <w:rFonts w:ascii="Arial" w:eastAsia="Times New Roman" w:hAnsi="Arial" w:cs="Arial"/>
                <w:color w:val="000000"/>
                <w:lang w:val="mn-MN"/>
              </w:rPr>
              <w:t xml:space="preserve">     Сүхбаатар</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88.5</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90.1</w:t>
            </w:r>
          </w:p>
        </w:tc>
        <w:tc>
          <w:tcPr>
            <w:tcW w:w="893" w:type="dxa"/>
            <w:noWrap/>
            <w:hideMark/>
          </w:tcPr>
          <w:p w:rsidR="00B46C75" w:rsidRPr="008070C3" w:rsidRDefault="00B46C75" w:rsidP="002817EE">
            <w:pPr>
              <w:jc w:val="center"/>
              <w:rPr>
                <w:rFonts w:ascii="Arial" w:hAnsi="Arial" w:cs="Arial"/>
              </w:rPr>
            </w:pPr>
            <w:r w:rsidRPr="008070C3">
              <w:rPr>
                <w:rFonts w:ascii="Arial" w:hAnsi="Arial" w:cs="Arial"/>
              </w:rPr>
              <w:t>89.3</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72.8</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61.0</w:t>
            </w:r>
          </w:p>
        </w:tc>
        <w:tc>
          <w:tcPr>
            <w:tcW w:w="900" w:type="dxa"/>
            <w:noWrap/>
            <w:hideMark/>
          </w:tcPr>
          <w:p w:rsidR="00B46C75" w:rsidRPr="008070C3" w:rsidRDefault="00B46C75" w:rsidP="002817EE">
            <w:pPr>
              <w:jc w:val="center"/>
              <w:rPr>
                <w:rFonts w:ascii="Arial" w:hAnsi="Arial" w:cs="Arial"/>
              </w:rPr>
            </w:pPr>
            <w:r w:rsidRPr="008070C3">
              <w:rPr>
                <w:rFonts w:ascii="Arial" w:hAnsi="Arial" w:cs="Arial"/>
              </w:rPr>
              <w:t>66.9</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73.8</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61.9</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67.7</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color w:val="000000"/>
                <w:lang w:val="mn-MN"/>
              </w:rPr>
            </w:pPr>
            <w:r w:rsidRPr="008070C3">
              <w:rPr>
                <w:rFonts w:ascii="Arial" w:eastAsia="Times New Roman" w:hAnsi="Arial" w:cs="Arial"/>
                <w:color w:val="000000"/>
                <w:lang w:val="mn-MN"/>
              </w:rPr>
              <w:t xml:space="preserve">     Хэнтий</w:t>
            </w:r>
          </w:p>
        </w:tc>
        <w:tc>
          <w:tcPr>
            <w:tcW w:w="684" w:type="dxa"/>
            <w:noWrap/>
            <w:hideMark/>
          </w:tcPr>
          <w:p w:rsidR="00B46C75" w:rsidRPr="008070C3" w:rsidRDefault="00B46C75" w:rsidP="002817EE">
            <w:pPr>
              <w:jc w:val="center"/>
              <w:rPr>
                <w:rFonts w:ascii="Arial" w:hAnsi="Arial" w:cs="Arial"/>
              </w:rPr>
            </w:pPr>
            <w:r w:rsidRPr="008070C3">
              <w:rPr>
                <w:rFonts w:ascii="Arial" w:hAnsi="Arial" w:cs="Arial"/>
              </w:rPr>
              <w:t>86.4</w:t>
            </w:r>
          </w:p>
        </w:tc>
        <w:tc>
          <w:tcPr>
            <w:tcW w:w="817" w:type="dxa"/>
            <w:noWrap/>
            <w:hideMark/>
          </w:tcPr>
          <w:p w:rsidR="00B46C75" w:rsidRPr="008070C3" w:rsidRDefault="00B46C75" w:rsidP="002817EE">
            <w:pPr>
              <w:jc w:val="center"/>
              <w:rPr>
                <w:rFonts w:ascii="Arial" w:hAnsi="Arial" w:cs="Arial"/>
              </w:rPr>
            </w:pPr>
            <w:r w:rsidRPr="008070C3">
              <w:rPr>
                <w:rFonts w:ascii="Arial" w:hAnsi="Arial" w:cs="Arial"/>
              </w:rPr>
              <w:t>87.5</w:t>
            </w:r>
          </w:p>
        </w:tc>
        <w:tc>
          <w:tcPr>
            <w:tcW w:w="893" w:type="dxa"/>
            <w:noWrap/>
            <w:hideMark/>
          </w:tcPr>
          <w:p w:rsidR="00B46C75" w:rsidRPr="008070C3" w:rsidRDefault="00B46C75" w:rsidP="002817EE">
            <w:pPr>
              <w:jc w:val="center"/>
              <w:rPr>
                <w:rFonts w:ascii="Arial" w:hAnsi="Arial" w:cs="Arial"/>
              </w:rPr>
            </w:pPr>
            <w:r w:rsidRPr="008070C3">
              <w:rPr>
                <w:rFonts w:ascii="Arial" w:hAnsi="Arial" w:cs="Arial"/>
              </w:rPr>
              <w:t>87.0</w:t>
            </w:r>
          </w:p>
        </w:tc>
        <w:tc>
          <w:tcPr>
            <w:tcW w:w="990" w:type="dxa"/>
            <w:noWrap/>
            <w:hideMark/>
          </w:tcPr>
          <w:p w:rsidR="00B46C75" w:rsidRPr="008070C3" w:rsidRDefault="00B46C75" w:rsidP="002817EE">
            <w:pPr>
              <w:jc w:val="center"/>
              <w:rPr>
                <w:rFonts w:ascii="Arial" w:hAnsi="Arial" w:cs="Arial"/>
              </w:rPr>
            </w:pPr>
            <w:r w:rsidRPr="008070C3">
              <w:rPr>
                <w:rFonts w:ascii="Arial" w:hAnsi="Arial" w:cs="Arial"/>
              </w:rPr>
              <w:t>59.0</w:t>
            </w:r>
          </w:p>
        </w:tc>
        <w:tc>
          <w:tcPr>
            <w:tcW w:w="810" w:type="dxa"/>
            <w:noWrap/>
            <w:hideMark/>
          </w:tcPr>
          <w:p w:rsidR="00B46C75" w:rsidRPr="008070C3" w:rsidRDefault="00B46C75" w:rsidP="002817EE">
            <w:pPr>
              <w:jc w:val="center"/>
              <w:rPr>
                <w:rFonts w:ascii="Arial" w:hAnsi="Arial" w:cs="Arial"/>
              </w:rPr>
            </w:pPr>
            <w:r w:rsidRPr="008070C3">
              <w:rPr>
                <w:rFonts w:ascii="Arial" w:hAnsi="Arial" w:cs="Arial"/>
              </w:rPr>
              <w:t>54.1</w:t>
            </w:r>
          </w:p>
        </w:tc>
        <w:tc>
          <w:tcPr>
            <w:tcW w:w="900" w:type="dxa"/>
            <w:noWrap/>
            <w:hideMark/>
          </w:tcPr>
          <w:p w:rsidR="00B46C75" w:rsidRPr="008070C3" w:rsidRDefault="00B46C75" w:rsidP="002817EE">
            <w:pPr>
              <w:jc w:val="center"/>
              <w:rPr>
                <w:rFonts w:ascii="Arial" w:hAnsi="Arial" w:cs="Arial"/>
              </w:rPr>
            </w:pPr>
            <w:r w:rsidRPr="008070C3">
              <w:rPr>
                <w:rFonts w:ascii="Arial" w:hAnsi="Arial" w:cs="Arial"/>
              </w:rPr>
              <w:t>56.5</w:t>
            </w:r>
          </w:p>
        </w:tc>
        <w:tc>
          <w:tcPr>
            <w:tcW w:w="696" w:type="dxa"/>
          </w:tcPr>
          <w:p w:rsidR="00B46C75" w:rsidRPr="008070C3" w:rsidRDefault="00B46C75" w:rsidP="002817EE">
            <w:pPr>
              <w:jc w:val="center"/>
              <w:rPr>
                <w:rFonts w:ascii="Arial" w:hAnsi="Arial" w:cs="Arial"/>
                <w:szCs w:val="20"/>
              </w:rPr>
            </w:pPr>
            <w:r w:rsidRPr="008070C3">
              <w:rPr>
                <w:rFonts w:ascii="Arial" w:hAnsi="Arial" w:cs="Arial"/>
                <w:szCs w:val="20"/>
              </w:rPr>
              <w:t>55.7</w:t>
            </w:r>
          </w:p>
        </w:tc>
        <w:tc>
          <w:tcPr>
            <w:tcW w:w="711" w:type="dxa"/>
          </w:tcPr>
          <w:p w:rsidR="00B46C75" w:rsidRPr="008070C3" w:rsidRDefault="00B46C75" w:rsidP="002817EE">
            <w:pPr>
              <w:jc w:val="center"/>
              <w:rPr>
                <w:rFonts w:ascii="Arial" w:hAnsi="Arial" w:cs="Arial"/>
                <w:szCs w:val="20"/>
              </w:rPr>
            </w:pPr>
            <w:r w:rsidRPr="008070C3">
              <w:rPr>
                <w:rFonts w:ascii="Arial" w:hAnsi="Arial" w:cs="Arial"/>
                <w:szCs w:val="20"/>
              </w:rPr>
              <w:t>48.6</w:t>
            </w:r>
          </w:p>
        </w:tc>
        <w:tc>
          <w:tcPr>
            <w:tcW w:w="789" w:type="dxa"/>
          </w:tcPr>
          <w:p w:rsidR="00B46C75" w:rsidRPr="008070C3" w:rsidRDefault="00B46C75" w:rsidP="002817EE">
            <w:pPr>
              <w:jc w:val="center"/>
              <w:rPr>
                <w:rFonts w:ascii="Arial" w:hAnsi="Arial" w:cs="Arial"/>
                <w:szCs w:val="20"/>
              </w:rPr>
            </w:pPr>
            <w:r w:rsidRPr="008070C3">
              <w:rPr>
                <w:rFonts w:ascii="Arial" w:hAnsi="Arial" w:cs="Arial"/>
                <w:szCs w:val="20"/>
              </w:rPr>
              <w:t>52.1</w:t>
            </w:r>
          </w:p>
        </w:tc>
      </w:tr>
      <w:tr w:rsidR="00B46C75" w:rsidRPr="008070C3" w:rsidTr="002817EE">
        <w:trPr>
          <w:trHeight w:val="340"/>
        </w:trPr>
        <w:tc>
          <w:tcPr>
            <w:tcW w:w="2268" w:type="dxa"/>
            <w:noWrap/>
            <w:hideMark/>
          </w:tcPr>
          <w:p w:rsidR="00B46C75" w:rsidRPr="008070C3" w:rsidRDefault="00B46C75" w:rsidP="002817EE">
            <w:pPr>
              <w:jc w:val="left"/>
              <w:rPr>
                <w:rFonts w:ascii="Arial" w:eastAsia="Times New Roman" w:hAnsi="Arial" w:cs="Arial"/>
                <w:b/>
                <w:color w:val="FF0000"/>
                <w:lang w:val="mn-MN"/>
              </w:rPr>
            </w:pPr>
            <w:r w:rsidRPr="008070C3">
              <w:rPr>
                <w:rFonts w:ascii="Arial" w:eastAsia="Times New Roman" w:hAnsi="Arial" w:cs="Arial"/>
                <w:b/>
                <w:color w:val="FF0000"/>
                <w:lang w:val="mn-MN"/>
              </w:rPr>
              <w:t>Улаанбаатар</w:t>
            </w:r>
          </w:p>
        </w:tc>
        <w:tc>
          <w:tcPr>
            <w:tcW w:w="684"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92.5</w:t>
            </w:r>
          </w:p>
        </w:tc>
        <w:tc>
          <w:tcPr>
            <w:tcW w:w="817"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93.2</w:t>
            </w:r>
          </w:p>
        </w:tc>
        <w:tc>
          <w:tcPr>
            <w:tcW w:w="893"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92.9</w:t>
            </w:r>
          </w:p>
        </w:tc>
        <w:tc>
          <w:tcPr>
            <w:tcW w:w="99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57.9</w:t>
            </w:r>
          </w:p>
        </w:tc>
        <w:tc>
          <w:tcPr>
            <w:tcW w:w="81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44.1</w:t>
            </w:r>
          </w:p>
        </w:tc>
        <w:tc>
          <w:tcPr>
            <w:tcW w:w="900" w:type="dxa"/>
            <w:noWrap/>
            <w:hideMark/>
          </w:tcPr>
          <w:p w:rsidR="00B46C75" w:rsidRPr="008070C3" w:rsidRDefault="00B46C75" w:rsidP="002817EE">
            <w:pPr>
              <w:jc w:val="center"/>
              <w:rPr>
                <w:rFonts w:ascii="Arial" w:hAnsi="Arial" w:cs="Arial"/>
                <w:b/>
                <w:bCs/>
                <w:color w:val="FF0000"/>
              </w:rPr>
            </w:pPr>
            <w:r w:rsidRPr="008070C3">
              <w:rPr>
                <w:rFonts w:ascii="Arial" w:hAnsi="Arial" w:cs="Arial"/>
                <w:b/>
                <w:bCs/>
                <w:color w:val="FF0000"/>
              </w:rPr>
              <w:t>50.5</w:t>
            </w:r>
          </w:p>
        </w:tc>
        <w:tc>
          <w:tcPr>
            <w:tcW w:w="696"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59.1</w:t>
            </w:r>
          </w:p>
        </w:tc>
        <w:tc>
          <w:tcPr>
            <w:tcW w:w="711"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45.6</w:t>
            </w:r>
          </w:p>
        </w:tc>
        <w:tc>
          <w:tcPr>
            <w:tcW w:w="789" w:type="dxa"/>
          </w:tcPr>
          <w:p w:rsidR="00B46C75" w:rsidRPr="008070C3" w:rsidRDefault="00B46C75" w:rsidP="002817EE">
            <w:pPr>
              <w:jc w:val="center"/>
              <w:rPr>
                <w:rFonts w:ascii="Arial" w:hAnsi="Arial" w:cs="Arial"/>
                <w:b/>
                <w:bCs/>
                <w:color w:val="FF0000"/>
                <w:szCs w:val="20"/>
              </w:rPr>
            </w:pPr>
            <w:r w:rsidRPr="008070C3">
              <w:rPr>
                <w:rFonts w:ascii="Arial" w:hAnsi="Arial" w:cs="Arial"/>
                <w:b/>
                <w:bCs/>
                <w:color w:val="FF0000"/>
                <w:szCs w:val="20"/>
              </w:rPr>
              <w:t>51.9</w:t>
            </w:r>
          </w:p>
        </w:tc>
      </w:tr>
    </w:tbl>
    <w:p w:rsidR="00E93523" w:rsidRPr="008070C3" w:rsidRDefault="00762E11" w:rsidP="00A75FA1">
      <w:pPr>
        <w:spacing w:line="360" w:lineRule="auto"/>
        <w:rPr>
          <w:rFonts w:ascii="Arial" w:hAnsi="Arial" w:cs="Arial"/>
          <w:sz w:val="22"/>
          <w:lang w:val="mn-MN"/>
        </w:rPr>
      </w:pPr>
      <w:r w:rsidRPr="008070C3">
        <w:rPr>
          <w:rFonts w:ascii="Arial" w:hAnsi="Arial" w:cs="Arial"/>
          <w:sz w:val="22"/>
        </w:rPr>
        <w:t xml:space="preserve">                   </w:t>
      </w:r>
      <w:r w:rsidR="00E93523" w:rsidRPr="008070C3">
        <w:rPr>
          <w:rFonts w:ascii="Arial" w:hAnsi="Arial" w:cs="Arial"/>
          <w:sz w:val="22"/>
        </w:rPr>
        <w:t>/</w:t>
      </w:r>
      <w:r w:rsidR="00E93523" w:rsidRPr="008070C3">
        <w:rPr>
          <w:rFonts w:ascii="Arial" w:hAnsi="Arial" w:cs="Arial"/>
          <w:i/>
          <w:sz w:val="22"/>
          <w:lang w:val="mn-MN"/>
        </w:rPr>
        <w:t>Эх сурвалж: “Статистикийн эмхэтгэл”</w:t>
      </w:r>
      <w:r w:rsidRPr="008070C3">
        <w:rPr>
          <w:rFonts w:ascii="Arial" w:hAnsi="Arial" w:cs="Arial"/>
          <w:i/>
          <w:sz w:val="22"/>
        </w:rPr>
        <w:t xml:space="preserve"> </w:t>
      </w:r>
      <w:r w:rsidR="00E93523" w:rsidRPr="008070C3">
        <w:rPr>
          <w:rFonts w:ascii="Arial" w:hAnsi="Arial" w:cs="Arial"/>
          <w:i/>
          <w:sz w:val="22"/>
          <w:lang w:val="mn-MN"/>
        </w:rPr>
        <w:t>20</w:t>
      </w:r>
      <w:r w:rsidRPr="008070C3">
        <w:rPr>
          <w:rFonts w:ascii="Arial" w:hAnsi="Arial" w:cs="Arial"/>
          <w:i/>
          <w:sz w:val="22"/>
        </w:rPr>
        <w:t>1</w:t>
      </w:r>
      <w:r w:rsidR="00E8476A" w:rsidRPr="008070C3">
        <w:rPr>
          <w:rFonts w:ascii="Arial" w:hAnsi="Arial" w:cs="Arial"/>
          <w:i/>
          <w:sz w:val="22"/>
          <w:lang w:val="mn-MN"/>
        </w:rPr>
        <w:t>2</w:t>
      </w:r>
      <w:r w:rsidR="00B46C75" w:rsidRPr="008070C3">
        <w:rPr>
          <w:rFonts w:ascii="Arial" w:hAnsi="Arial" w:cs="Arial"/>
          <w:i/>
          <w:sz w:val="22"/>
          <w:lang w:val="mn-MN"/>
        </w:rPr>
        <w:t xml:space="preserve"> -</w:t>
      </w:r>
      <w:r w:rsidR="00E93523" w:rsidRPr="008070C3">
        <w:rPr>
          <w:rFonts w:ascii="Arial" w:hAnsi="Arial" w:cs="Arial"/>
          <w:i/>
          <w:sz w:val="22"/>
          <w:lang w:val="mn-MN"/>
        </w:rPr>
        <w:t xml:space="preserve"> 20</w:t>
      </w:r>
      <w:r w:rsidR="00097148" w:rsidRPr="008070C3">
        <w:rPr>
          <w:rFonts w:ascii="Arial" w:hAnsi="Arial" w:cs="Arial"/>
          <w:i/>
          <w:sz w:val="22"/>
        </w:rPr>
        <w:t>1</w:t>
      </w:r>
      <w:r w:rsidR="00B46C75" w:rsidRPr="008070C3">
        <w:rPr>
          <w:rFonts w:ascii="Arial" w:hAnsi="Arial" w:cs="Arial"/>
          <w:i/>
          <w:sz w:val="22"/>
          <w:lang w:val="mn-MN"/>
        </w:rPr>
        <w:t>4</w:t>
      </w:r>
      <w:r w:rsidR="00E93523" w:rsidRPr="008070C3">
        <w:rPr>
          <w:rFonts w:ascii="Arial" w:hAnsi="Arial" w:cs="Arial"/>
          <w:i/>
          <w:sz w:val="22"/>
          <w:lang w:val="mn-MN"/>
        </w:rPr>
        <w:t xml:space="preserve"> он</w:t>
      </w:r>
      <w:r w:rsidR="00B46C75" w:rsidRPr="008070C3">
        <w:rPr>
          <w:rFonts w:ascii="Arial" w:hAnsi="Arial" w:cs="Arial"/>
          <w:i/>
          <w:sz w:val="22"/>
          <w:lang w:val="mn-MN"/>
        </w:rPr>
        <w:t xml:space="preserve"> </w:t>
      </w:r>
      <w:r w:rsidR="00E93523" w:rsidRPr="008070C3">
        <w:rPr>
          <w:rFonts w:ascii="Arial" w:hAnsi="Arial" w:cs="Arial"/>
          <w:sz w:val="22"/>
        </w:rPr>
        <w:t>/</w:t>
      </w:r>
    </w:p>
    <w:p w:rsidR="006D70C2" w:rsidRPr="008070C3" w:rsidRDefault="00140483" w:rsidP="00C237AF">
      <w:pPr>
        <w:spacing w:line="360" w:lineRule="auto"/>
        <w:ind w:firstLine="720"/>
        <w:rPr>
          <w:rFonts w:ascii="Arial" w:hAnsi="Arial" w:cs="Arial"/>
          <w:sz w:val="22"/>
        </w:rPr>
      </w:pPr>
      <w:r w:rsidRPr="008070C3">
        <w:rPr>
          <w:rFonts w:ascii="Arial" w:hAnsi="Arial" w:cs="Arial"/>
          <w:sz w:val="22"/>
          <w:lang w:val="mn-MN"/>
        </w:rPr>
        <w:t xml:space="preserve">Хүснэгт 3.1.2 </w:t>
      </w:r>
      <w:r w:rsidR="00E43E74" w:rsidRPr="008070C3">
        <w:rPr>
          <w:rFonts w:ascii="Arial" w:hAnsi="Arial" w:cs="Arial"/>
          <w:sz w:val="22"/>
          <w:lang w:val="mn-MN"/>
        </w:rPr>
        <w:t>Х</w:t>
      </w:r>
      <w:r w:rsidR="00BD2628" w:rsidRPr="008070C3">
        <w:rPr>
          <w:rFonts w:ascii="Arial" w:hAnsi="Arial" w:cs="Arial"/>
          <w:sz w:val="22"/>
          <w:lang w:val="mn-MN"/>
        </w:rPr>
        <w:t>өдөлмөр</w:t>
      </w:r>
      <w:r w:rsidRPr="008070C3">
        <w:rPr>
          <w:rFonts w:ascii="Arial" w:hAnsi="Arial" w:cs="Arial"/>
          <w:sz w:val="22"/>
          <w:lang w:val="mn-MN"/>
        </w:rPr>
        <w:t xml:space="preserve"> эрхлэлтийн түвшинг </w:t>
      </w:r>
      <w:r w:rsidR="00E43E74" w:rsidRPr="008070C3">
        <w:rPr>
          <w:rFonts w:ascii="Arial" w:hAnsi="Arial" w:cs="Arial"/>
          <w:sz w:val="22"/>
        </w:rPr>
        <w:t xml:space="preserve">ñ¿¿ëèéí </w:t>
      </w:r>
      <w:r w:rsidR="00E43E74" w:rsidRPr="008070C3">
        <w:rPr>
          <w:rFonts w:ascii="Arial" w:hAnsi="Arial" w:cs="Arial"/>
          <w:sz w:val="22"/>
          <w:lang w:val="mn-MN"/>
        </w:rPr>
        <w:t>3</w:t>
      </w:r>
      <w:r w:rsidRPr="008070C3">
        <w:rPr>
          <w:rFonts w:ascii="Arial" w:hAnsi="Arial" w:cs="Arial"/>
          <w:sz w:val="22"/>
          <w:lang w:val="mn-MN"/>
        </w:rPr>
        <w:t xml:space="preserve"> жилийн </w:t>
      </w:r>
      <w:r w:rsidR="00762E11" w:rsidRPr="008070C3">
        <w:rPr>
          <w:rFonts w:ascii="Arial" w:hAnsi="Arial" w:cs="Arial"/>
          <w:sz w:val="22"/>
        </w:rPr>
        <w:t>áàéäëààð</w:t>
      </w:r>
      <w:r w:rsidRPr="008070C3">
        <w:rPr>
          <w:rFonts w:ascii="Arial" w:hAnsi="Arial" w:cs="Arial"/>
          <w:sz w:val="22"/>
          <w:lang w:val="mn-MN"/>
        </w:rPr>
        <w:t xml:space="preserve"> авч үзсэн ба хүснэгтээс харахад </w:t>
      </w:r>
      <w:r w:rsidR="00762E11" w:rsidRPr="008070C3">
        <w:rPr>
          <w:rFonts w:ascii="Arial" w:hAnsi="Arial" w:cs="Arial"/>
          <w:sz w:val="22"/>
        </w:rPr>
        <w:t>201</w:t>
      </w:r>
      <w:r w:rsidR="00E43E74" w:rsidRPr="008070C3">
        <w:rPr>
          <w:rFonts w:ascii="Arial" w:hAnsi="Arial" w:cs="Arial"/>
          <w:sz w:val="22"/>
          <w:lang w:val="mn-MN"/>
        </w:rPr>
        <w:t>4</w:t>
      </w:r>
      <w:r w:rsidR="00097148" w:rsidRPr="008070C3">
        <w:rPr>
          <w:rFonts w:ascii="Arial" w:hAnsi="Arial" w:cs="Arial"/>
          <w:sz w:val="22"/>
        </w:rPr>
        <w:t xml:space="preserve"> îíä</w:t>
      </w:r>
      <w:r w:rsidR="00E43E74" w:rsidRPr="008070C3">
        <w:rPr>
          <w:rFonts w:ascii="Arial" w:hAnsi="Arial" w:cs="Arial"/>
          <w:sz w:val="22"/>
          <w:lang w:val="mn-MN"/>
        </w:rPr>
        <w:t xml:space="preserve"> хөдөлмөр эрхлэлтийн түвшнээрээ </w:t>
      </w:r>
      <w:r w:rsidR="00097148" w:rsidRPr="008070C3">
        <w:rPr>
          <w:rFonts w:ascii="Arial" w:hAnsi="Arial" w:cs="Arial"/>
          <w:sz w:val="22"/>
        </w:rPr>
        <w:t xml:space="preserve"> </w:t>
      </w:r>
      <w:r w:rsidR="009107FC" w:rsidRPr="008070C3">
        <w:rPr>
          <w:rFonts w:ascii="Arial" w:hAnsi="Arial" w:cs="Arial"/>
          <w:sz w:val="22"/>
          <w:lang w:val="mn-MN"/>
        </w:rPr>
        <w:t xml:space="preserve">Завхан, </w:t>
      </w:r>
      <w:r w:rsidR="00C909B3" w:rsidRPr="008070C3">
        <w:rPr>
          <w:rFonts w:ascii="Arial" w:hAnsi="Arial" w:cs="Arial"/>
          <w:sz w:val="22"/>
          <w:lang w:val="mn-MN"/>
        </w:rPr>
        <w:t xml:space="preserve">Архангай, Өвөрхангай, Дундговь, Төв аймгууд 70.0-77.3 байхад Говь-сүмбэр, Дархан-уул, Дорнод </w:t>
      </w:r>
      <w:r w:rsidR="0037234F" w:rsidRPr="008070C3">
        <w:rPr>
          <w:rFonts w:ascii="Arial" w:hAnsi="Arial" w:cs="Arial"/>
          <w:sz w:val="22"/>
          <w:lang w:val="mn-MN"/>
        </w:rPr>
        <w:t>аймгууд</w:t>
      </w:r>
      <w:r w:rsidR="0037234F" w:rsidRPr="008070C3">
        <w:rPr>
          <w:rFonts w:ascii="Arial" w:hAnsi="Arial" w:cs="Arial"/>
          <w:sz w:val="22"/>
        </w:rPr>
        <w:t xml:space="preserve"> </w:t>
      </w:r>
      <w:r w:rsidR="00C909B3" w:rsidRPr="008070C3">
        <w:rPr>
          <w:rFonts w:ascii="Arial" w:hAnsi="Arial" w:cs="Arial"/>
          <w:sz w:val="22"/>
          <w:lang w:val="mn-MN"/>
        </w:rPr>
        <w:t xml:space="preserve">47.3-47.8 буюу </w:t>
      </w:r>
      <w:r w:rsidR="008F24E7" w:rsidRPr="008070C3">
        <w:rPr>
          <w:rFonts w:ascii="Arial" w:hAnsi="Arial" w:cs="Arial"/>
          <w:sz w:val="22"/>
        </w:rPr>
        <w:t>óëñûí</w:t>
      </w:r>
      <w:r w:rsidRPr="008070C3">
        <w:rPr>
          <w:rFonts w:ascii="Arial" w:hAnsi="Arial" w:cs="Arial"/>
          <w:sz w:val="22"/>
          <w:lang w:val="mn-MN"/>
        </w:rPr>
        <w:t xml:space="preserve"> дунд</w:t>
      </w:r>
      <w:r w:rsidR="00C909B3" w:rsidRPr="008070C3">
        <w:rPr>
          <w:rFonts w:ascii="Arial" w:hAnsi="Arial" w:cs="Arial"/>
          <w:sz w:val="22"/>
          <w:lang w:val="mn-MN"/>
        </w:rPr>
        <w:t>аж</w:t>
      </w:r>
      <w:r w:rsidRPr="008070C3">
        <w:rPr>
          <w:rFonts w:ascii="Arial" w:hAnsi="Arial" w:cs="Arial"/>
          <w:sz w:val="22"/>
          <w:lang w:val="mn-MN"/>
        </w:rPr>
        <w:t xml:space="preserve"> </w:t>
      </w:r>
      <w:r w:rsidR="008F24E7" w:rsidRPr="008070C3">
        <w:rPr>
          <w:rFonts w:ascii="Arial" w:hAnsi="Arial" w:cs="Arial"/>
          <w:sz w:val="22"/>
        </w:rPr>
        <w:t>¿ç¿¿ëýëòýýñ</w:t>
      </w:r>
      <w:r w:rsidRPr="008070C3">
        <w:rPr>
          <w:rFonts w:ascii="Arial" w:hAnsi="Arial" w:cs="Arial"/>
          <w:sz w:val="22"/>
          <w:lang w:val="mn-MN"/>
        </w:rPr>
        <w:t xml:space="preserve"> </w:t>
      </w:r>
      <w:r w:rsidR="00C909B3" w:rsidRPr="008070C3">
        <w:rPr>
          <w:rFonts w:ascii="Arial" w:hAnsi="Arial" w:cs="Arial"/>
          <w:sz w:val="22"/>
          <w:lang w:val="mn-MN"/>
        </w:rPr>
        <w:t xml:space="preserve"> 9.4-9.9</w:t>
      </w:r>
      <w:r w:rsidR="00E63238" w:rsidRPr="008070C3">
        <w:rPr>
          <w:rFonts w:ascii="Arial" w:hAnsi="Arial" w:cs="Arial"/>
          <w:sz w:val="22"/>
          <w:lang w:val="mn-MN"/>
        </w:rPr>
        <w:t xml:space="preserve"> </w:t>
      </w:r>
      <w:r w:rsidR="00C909B3" w:rsidRPr="008070C3">
        <w:rPr>
          <w:rFonts w:ascii="Arial" w:hAnsi="Arial" w:cs="Arial"/>
          <w:sz w:val="22"/>
          <w:lang w:val="mn-MN"/>
        </w:rPr>
        <w:t xml:space="preserve"> пунктээр </w:t>
      </w:r>
      <w:r w:rsidR="008F24E7" w:rsidRPr="008070C3">
        <w:rPr>
          <w:rFonts w:ascii="Arial" w:hAnsi="Arial" w:cs="Arial"/>
          <w:sz w:val="22"/>
        </w:rPr>
        <w:t>äîîãóóð</w:t>
      </w:r>
      <w:r w:rsidR="00C237AF" w:rsidRPr="008070C3">
        <w:rPr>
          <w:rFonts w:ascii="Arial" w:hAnsi="Arial" w:cs="Arial"/>
          <w:sz w:val="22"/>
          <w:lang w:val="mn-MN"/>
        </w:rPr>
        <w:t xml:space="preserve"> байна</w:t>
      </w:r>
    </w:p>
    <w:p w:rsidR="00E30F7B" w:rsidRPr="008070C3" w:rsidRDefault="00140483" w:rsidP="00A75FA1">
      <w:pPr>
        <w:spacing w:line="360" w:lineRule="auto"/>
        <w:rPr>
          <w:rFonts w:ascii="Arial" w:hAnsi="Arial" w:cs="Arial"/>
          <w:b/>
          <w:bCs/>
          <w:sz w:val="22"/>
        </w:rPr>
      </w:pPr>
      <w:r w:rsidRPr="008070C3">
        <w:rPr>
          <w:rFonts w:ascii="Arial" w:hAnsi="Arial" w:cs="Arial"/>
          <w:sz w:val="22"/>
          <w:lang w:val="mn-MN"/>
        </w:rPr>
        <w:t xml:space="preserve"> </w:t>
      </w:r>
      <w:r w:rsidR="00E30F7B" w:rsidRPr="008070C3">
        <w:rPr>
          <w:rFonts w:ascii="Arial" w:hAnsi="Arial" w:cs="Arial"/>
          <w:b/>
          <w:i/>
          <w:sz w:val="22"/>
          <w:lang w:val="mn-MN"/>
        </w:rPr>
        <w:t>График</w:t>
      </w:r>
      <w:r w:rsidR="009C5201" w:rsidRPr="008070C3">
        <w:rPr>
          <w:rFonts w:ascii="Arial" w:hAnsi="Arial" w:cs="Arial"/>
          <w:b/>
          <w:i/>
          <w:sz w:val="22"/>
        </w:rPr>
        <w:t xml:space="preserve"> </w:t>
      </w:r>
      <w:r w:rsidR="008F24E7" w:rsidRPr="008070C3">
        <w:rPr>
          <w:rFonts w:ascii="Arial" w:hAnsi="Arial" w:cs="Arial"/>
          <w:b/>
          <w:i/>
          <w:sz w:val="22"/>
        </w:rPr>
        <w:t>-</w:t>
      </w:r>
      <w:r w:rsidR="009C5201" w:rsidRPr="008070C3">
        <w:rPr>
          <w:rFonts w:ascii="Arial" w:hAnsi="Arial" w:cs="Arial"/>
          <w:b/>
          <w:i/>
          <w:sz w:val="22"/>
        </w:rPr>
        <w:t xml:space="preserve"> </w:t>
      </w:r>
      <w:r w:rsidR="00623AFB" w:rsidRPr="008070C3">
        <w:rPr>
          <w:rFonts w:ascii="Arial" w:hAnsi="Arial" w:cs="Arial"/>
          <w:b/>
          <w:i/>
          <w:sz w:val="22"/>
        </w:rPr>
        <w:t>3.</w:t>
      </w:r>
      <w:r w:rsidR="009C5201" w:rsidRPr="008070C3">
        <w:rPr>
          <w:rFonts w:ascii="Arial" w:hAnsi="Arial" w:cs="Arial"/>
          <w:b/>
          <w:i/>
          <w:sz w:val="22"/>
        </w:rPr>
        <w:t>1.Á</w:t>
      </w:r>
      <w:r w:rsidR="008E5D6F" w:rsidRPr="008070C3">
        <w:rPr>
          <w:rFonts w:ascii="Arial" w:hAnsi="Arial" w:cs="Arial"/>
          <w:b/>
          <w:i/>
          <w:sz w:val="22"/>
        </w:rPr>
        <w:t xml:space="preserve"> -</w:t>
      </w:r>
      <w:r w:rsidR="00E30F7B" w:rsidRPr="008070C3">
        <w:rPr>
          <w:rFonts w:ascii="Arial" w:hAnsi="Arial" w:cs="Arial"/>
          <w:b/>
          <w:sz w:val="22"/>
          <w:lang w:val="mn-MN"/>
        </w:rPr>
        <w:t xml:space="preserve"> </w:t>
      </w:r>
      <w:r w:rsidR="00B46C75" w:rsidRPr="008070C3">
        <w:rPr>
          <w:rFonts w:ascii="Arial" w:hAnsi="Arial" w:cs="Arial"/>
          <w:b/>
          <w:i/>
          <w:lang w:val="mn-MN"/>
        </w:rPr>
        <w:t xml:space="preserve">Улс, аймгуудын болон  </w:t>
      </w:r>
      <w:r w:rsidR="00C16138" w:rsidRPr="008070C3">
        <w:rPr>
          <w:rFonts w:ascii="Arial" w:hAnsi="Arial" w:cs="Arial"/>
          <w:b/>
          <w:bCs/>
          <w:sz w:val="22"/>
        </w:rPr>
        <w:t>Ñýëýíãý</w:t>
      </w:r>
      <w:r w:rsidR="00EF0956" w:rsidRPr="008070C3">
        <w:rPr>
          <w:rFonts w:ascii="Arial" w:hAnsi="Arial" w:cs="Arial"/>
          <w:b/>
          <w:bCs/>
          <w:sz w:val="22"/>
          <w:lang w:val="mn-MN"/>
        </w:rPr>
        <w:t xml:space="preserve"> </w:t>
      </w:r>
      <w:r w:rsidR="00C16138" w:rsidRPr="008070C3">
        <w:rPr>
          <w:rFonts w:ascii="Arial" w:hAnsi="Arial" w:cs="Arial"/>
          <w:b/>
          <w:bCs/>
          <w:caps/>
          <w:sz w:val="22"/>
        </w:rPr>
        <w:t xml:space="preserve">    </w:t>
      </w:r>
      <w:r w:rsidR="00EF0956" w:rsidRPr="008070C3">
        <w:rPr>
          <w:rFonts w:ascii="Arial" w:hAnsi="Arial" w:cs="Arial"/>
          <w:b/>
          <w:bCs/>
          <w:sz w:val="22"/>
          <w:lang w:val="mn-MN"/>
        </w:rPr>
        <w:t xml:space="preserve">аймгийн </w:t>
      </w:r>
      <w:r w:rsidR="00CA02F9" w:rsidRPr="008070C3">
        <w:rPr>
          <w:rFonts w:ascii="Arial" w:hAnsi="Arial" w:cs="Arial"/>
          <w:b/>
          <w:bCs/>
          <w:sz w:val="22"/>
        </w:rPr>
        <w:t xml:space="preserve">õºäºëìºð </w:t>
      </w:r>
      <w:r w:rsidR="00EF0956" w:rsidRPr="008070C3">
        <w:rPr>
          <w:rFonts w:ascii="Arial" w:hAnsi="Arial" w:cs="Arial"/>
          <w:b/>
          <w:bCs/>
          <w:sz w:val="22"/>
          <w:lang w:val="mn-MN"/>
        </w:rPr>
        <w:t xml:space="preserve"> эрхлэлтийн түвшний харьцуулсан график   </w:t>
      </w:r>
      <w:r w:rsidR="00EF0956" w:rsidRPr="008070C3">
        <w:rPr>
          <w:rFonts w:ascii="Arial" w:hAnsi="Arial" w:cs="Arial"/>
          <w:b/>
          <w:bCs/>
          <w:sz w:val="22"/>
        </w:rPr>
        <w:t>/20</w:t>
      </w:r>
      <w:r w:rsidR="002971A2" w:rsidRPr="008070C3">
        <w:rPr>
          <w:rFonts w:ascii="Arial" w:hAnsi="Arial" w:cs="Arial"/>
          <w:b/>
          <w:bCs/>
          <w:sz w:val="22"/>
        </w:rPr>
        <w:t>1</w:t>
      </w:r>
      <w:r w:rsidR="00C237AF" w:rsidRPr="008070C3">
        <w:rPr>
          <w:rFonts w:ascii="Arial" w:hAnsi="Arial" w:cs="Arial"/>
          <w:b/>
          <w:bCs/>
          <w:sz w:val="22"/>
          <w:lang w:val="mn-MN"/>
        </w:rPr>
        <w:t>2</w:t>
      </w:r>
      <w:r w:rsidR="00EF0956" w:rsidRPr="008070C3">
        <w:rPr>
          <w:rFonts w:ascii="Arial" w:hAnsi="Arial" w:cs="Arial"/>
          <w:b/>
          <w:bCs/>
          <w:sz w:val="22"/>
        </w:rPr>
        <w:t>-20</w:t>
      </w:r>
      <w:r w:rsidR="002971A2" w:rsidRPr="008070C3">
        <w:rPr>
          <w:rFonts w:ascii="Arial" w:hAnsi="Arial" w:cs="Arial"/>
          <w:b/>
          <w:bCs/>
          <w:sz w:val="22"/>
        </w:rPr>
        <w:t>1</w:t>
      </w:r>
      <w:r w:rsidR="00B46C75" w:rsidRPr="008070C3">
        <w:rPr>
          <w:rFonts w:ascii="Arial" w:hAnsi="Arial" w:cs="Arial"/>
          <w:b/>
          <w:bCs/>
          <w:sz w:val="22"/>
          <w:lang w:val="mn-MN"/>
        </w:rPr>
        <w:t>4</w:t>
      </w:r>
      <w:r w:rsidR="00EF0956" w:rsidRPr="008070C3">
        <w:rPr>
          <w:rFonts w:ascii="Arial" w:hAnsi="Arial" w:cs="Arial"/>
          <w:b/>
          <w:bCs/>
          <w:sz w:val="22"/>
        </w:rPr>
        <w:t xml:space="preserve"> </w:t>
      </w:r>
      <w:r w:rsidR="00EF0956" w:rsidRPr="008070C3">
        <w:rPr>
          <w:rFonts w:ascii="Arial" w:hAnsi="Arial" w:cs="Arial"/>
          <w:b/>
          <w:bCs/>
          <w:sz w:val="22"/>
          <w:lang w:val="mn-MN"/>
        </w:rPr>
        <w:t>он</w:t>
      </w:r>
      <w:r w:rsidR="00EF0956" w:rsidRPr="008070C3">
        <w:rPr>
          <w:rFonts w:ascii="Arial" w:hAnsi="Arial" w:cs="Arial"/>
          <w:b/>
          <w:bCs/>
          <w:sz w:val="22"/>
        </w:rPr>
        <w:t>/</w:t>
      </w:r>
    </w:p>
    <w:p w:rsidR="00C237AF" w:rsidRPr="008070C3" w:rsidRDefault="00515C0D" w:rsidP="00A75FA1">
      <w:pPr>
        <w:spacing w:line="360" w:lineRule="auto"/>
        <w:rPr>
          <w:rFonts w:ascii="Arial" w:hAnsi="Arial" w:cs="Arial"/>
          <w:sz w:val="22"/>
          <w:lang w:val="mn-MN"/>
        </w:rPr>
      </w:pPr>
      <w:r w:rsidRPr="008070C3">
        <w:rPr>
          <w:rFonts w:ascii="Arial" w:hAnsi="Arial" w:cs="Arial"/>
          <w:b/>
          <w:bCs/>
          <w:sz w:val="22"/>
        </w:rPr>
        <w:t xml:space="preserve">          </w:t>
      </w:r>
      <w:r w:rsidR="00C237AF" w:rsidRPr="008070C3">
        <w:rPr>
          <w:rFonts w:ascii="Arial" w:hAnsi="Arial" w:cs="Arial"/>
          <w:b/>
          <w:bCs/>
          <w:sz w:val="22"/>
          <w:lang w:val="mn-MN"/>
        </w:rPr>
        <w:t xml:space="preserve">  </w:t>
      </w:r>
      <w:r w:rsidR="00B46C75" w:rsidRPr="008070C3">
        <w:rPr>
          <w:rFonts w:ascii="Arial" w:hAnsi="Arial" w:cs="Arial"/>
          <w:b/>
          <w:bCs/>
          <w:noProof/>
          <w:sz w:val="22"/>
        </w:rPr>
        <w:drawing>
          <wp:inline distT="0" distB="0" distL="0" distR="0">
            <wp:extent cx="4572000" cy="2876550"/>
            <wp:effectExtent l="19050" t="0" r="19050" b="0"/>
            <wp:docPr id="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C237AF" w:rsidRPr="008070C3">
        <w:rPr>
          <w:rFonts w:ascii="Arial" w:hAnsi="Arial" w:cs="Arial"/>
          <w:b/>
          <w:bCs/>
          <w:sz w:val="22"/>
          <w:lang w:val="mn-MN"/>
        </w:rPr>
        <w:t xml:space="preserve">          </w:t>
      </w:r>
    </w:p>
    <w:p w:rsidR="00E63238" w:rsidRPr="008070C3" w:rsidRDefault="00D54FDC" w:rsidP="00E63238">
      <w:pPr>
        <w:spacing w:line="360" w:lineRule="auto"/>
        <w:ind w:firstLine="720"/>
        <w:rPr>
          <w:rFonts w:ascii="Arial" w:hAnsi="Arial" w:cs="Arial"/>
          <w:sz w:val="22"/>
        </w:rPr>
      </w:pPr>
      <w:r w:rsidRPr="008070C3">
        <w:rPr>
          <w:rFonts w:ascii="Arial" w:hAnsi="Arial" w:cs="Arial"/>
        </w:rPr>
        <w:lastRenderedPageBreak/>
        <w:t xml:space="preserve">     </w:t>
      </w:r>
      <w:r w:rsidR="00C237AF" w:rsidRPr="008070C3">
        <w:rPr>
          <w:rFonts w:ascii="Arial" w:hAnsi="Arial" w:cs="Arial"/>
          <w:lang w:val="mn-MN"/>
        </w:rPr>
        <w:t xml:space="preserve">   </w:t>
      </w:r>
      <w:r w:rsidR="00E63238" w:rsidRPr="008070C3">
        <w:rPr>
          <w:rFonts w:ascii="Arial" w:hAnsi="Arial" w:cs="Arial"/>
          <w:sz w:val="22"/>
          <w:lang w:val="mn-MN"/>
        </w:rPr>
        <w:t>Графикаас харахад   2014 онд Сэлэнгэ аймгийн хөдөлмөр эрхлэлтийн түвшин нь 2013 оныхоос 9.5 пунктээр буурсан байна.</w:t>
      </w:r>
    </w:p>
    <w:p w:rsidR="00EF0956" w:rsidRPr="008070C3" w:rsidRDefault="003F0A6A" w:rsidP="006925D6">
      <w:pPr>
        <w:spacing w:line="360" w:lineRule="auto"/>
        <w:ind w:firstLine="720"/>
        <w:rPr>
          <w:rFonts w:ascii="Arial" w:hAnsi="Arial" w:cs="Arial"/>
          <w:b/>
          <w:i/>
        </w:rPr>
      </w:pPr>
      <w:r w:rsidRPr="008070C3">
        <w:rPr>
          <w:rFonts w:ascii="Arial" w:hAnsi="Arial" w:cs="Arial"/>
          <w:b/>
          <w:i/>
          <w:lang w:val="mn-MN"/>
        </w:rPr>
        <w:t>3.1.3</w:t>
      </w:r>
      <w:r w:rsidR="00173453" w:rsidRPr="008070C3">
        <w:rPr>
          <w:rFonts w:ascii="Arial" w:hAnsi="Arial" w:cs="Arial"/>
          <w:b/>
          <w:i/>
        </w:rPr>
        <w:t>.</w:t>
      </w:r>
      <w:r w:rsidR="00EF0956" w:rsidRPr="008070C3">
        <w:rPr>
          <w:rFonts w:ascii="Arial" w:hAnsi="Arial" w:cs="Arial"/>
          <w:b/>
          <w:i/>
          <w:lang w:val="mn-MN"/>
        </w:rPr>
        <w:t xml:space="preserve"> Ажилгүйдлийн түвшин</w:t>
      </w:r>
    </w:p>
    <w:p w:rsidR="003F0A6A" w:rsidRPr="008070C3" w:rsidRDefault="003F0A6A" w:rsidP="00A75FA1">
      <w:pPr>
        <w:spacing w:before="240" w:after="0" w:line="360" w:lineRule="auto"/>
        <w:rPr>
          <w:rFonts w:ascii="Arial" w:hAnsi="Arial" w:cs="Arial"/>
          <w:b/>
          <w:i/>
          <w:lang w:val="mn-MN"/>
        </w:rPr>
      </w:pPr>
      <w:r w:rsidRPr="008070C3">
        <w:rPr>
          <w:rFonts w:ascii="Arial" w:hAnsi="Arial" w:cs="Arial"/>
          <w:b/>
          <w:i/>
          <w:lang w:val="mn-MN"/>
        </w:rPr>
        <w:t>Хүснэгт 3.</w:t>
      </w:r>
      <w:r w:rsidRPr="008070C3">
        <w:rPr>
          <w:rFonts w:ascii="Arial" w:hAnsi="Arial" w:cs="Arial"/>
          <w:b/>
          <w:i/>
        </w:rPr>
        <w:t>1</w:t>
      </w:r>
      <w:r w:rsidRPr="008070C3">
        <w:rPr>
          <w:rFonts w:ascii="Arial" w:hAnsi="Arial" w:cs="Arial"/>
          <w:b/>
          <w:i/>
          <w:lang w:val="mn-MN"/>
        </w:rPr>
        <w:t>.</w:t>
      </w:r>
      <w:r w:rsidR="005A2F28" w:rsidRPr="008070C3">
        <w:rPr>
          <w:rFonts w:ascii="Arial" w:hAnsi="Arial" w:cs="Arial"/>
          <w:b/>
          <w:i/>
          <w:lang w:val="mn-MN"/>
        </w:rPr>
        <w:t>3</w:t>
      </w:r>
      <w:r w:rsidR="006925D6" w:rsidRPr="008070C3">
        <w:rPr>
          <w:rFonts w:ascii="Arial" w:hAnsi="Arial" w:cs="Arial"/>
          <w:b/>
          <w:i/>
        </w:rPr>
        <w:t xml:space="preserve">. </w:t>
      </w:r>
      <w:r w:rsidR="00E63238" w:rsidRPr="008070C3">
        <w:rPr>
          <w:rFonts w:ascii="Arial" w:hAnsi="Arial" w:cs="Arial"/>
          <w:b/>
          <w:i/>
          <w:lang w:val="mn-MN"/>
        </w:rPr>
        <w:t xml:space="preserve">Улс, аймгуудын болон </w:t>
      </w:r>
      <w:r w:rsidR="006925D6" w:rsidRPr="008070C3">
        <w:rPr>
          <w:rFonts w:ascii="Arial" w:hAnsi="Arial" w:cs="Arial"/>
          <w:b/>
          <w:i/>
        </w:rPr>
        <w:t>Ñýëýíãý</w:t>
      </w:r>
      <w:r w:rsidR="006925D6" w:rsidRPr="008070C3">
        <w:rPr>
          <w:rFonts w:ascii="Arial" w:hAnsi="Arial" w:cs="Arial"/>
          <w:b/>
          <w:i/>
          <w:lang w:val="mn-MN"/>
        </w:rPr>
        <w:t xml:space="preserve"> </w:t>
      </w:r>
      <w:r w:rsidRPr="008070C3">
        <w:rPr>
          <w:rFonts w:ascii="Arial" w:hAnsi="Arial" w:cs="Arial"/>
          <w:b/>
          <w:i/>
          <w:lang w:val="mn-MN"/>
        </w:rPr>
        <w:t>аймгийн ажил</w:t>
      </w:r>
      <w:r w:rsidR="006925D6" w:rsidRPr="008070C3">
        <w:rPr>
          <w:rFonts w:ascii="Arial" w:hAnsi="Arial" w:cs="Arial"/>
          <w:b/>
          <w:i/>
        </w:rPr>
        <w:t>ã¿éäëèéí</w:t>
      </w:r>
      <w:r w:rsidRPr="008070C3">
        <w:rPr>
          <w:rFonts w:ascii="Arial" w:hAnsi="Arial" w:cs="Arial"/>
          <w:b/>
          <w:i/>
          <w:lang w:val="mn-MN"/>
        </w:rPr>
        <w:t xml:space="preserve"> түвшин</w:t>
      </w:r>
      <w:r w:rsidR="0008034B" w:rsidRPr="008070C3">
        <w:rPr>
          <w:rFonts w:ascii="Arial" w:hAnsi="Arial" w:cs="Arial"/>
          <w:b/>
          <w:i/>
          <w:lang w:val="mn-MN"/>
        </w:rPr>
        <w:t xml:space="preserve"> </w:t>
      </w:r>
      <w:r w:rsidR="006925D6" w:rsidRPr="008070C3">
        <w:rPr>
          <w:rFonts w:ascii="Arial" w:hAnsi="Arial" w:cs="Arial"/>
          <w:b/>
          <w:i/>
        </w:rPr>
        <w:t xml:space="preserve"> /</w:t>
      </w:r>
      <w:r w:rsidR="00E63238" w:rsidRPr="008070C3">
        <w:rPr>
          <w:rFonts w:ascii="Arial" w:hAnsi="Arial" w:cs="Arial"/>
          <w:b/>
          <w:i/>
          <w:lang w:val="mn-MN"/>
        </w:rPr>
        <w:t xml:space="preserve"> </w:t>
      </w:r>
      <w:r w:rsidR="006925D6" w:rsidRPr="008070C3">
        <w:rPr>
          <w:rFonts w:ascii="Arial" w:hAnsi="Arial" w:cs="Arial"/>
          <w:b/>
          <w:i/>
        </w:rPr>
        <w:t>201</w:t>
      </w:r>
      <w:r w:rsidR="0008034B" w:rsidRPr="008070C3">
        <w:rPr>
          <w:rFonts w:ascii="Arial" w:hAnsi="Arial" w:cs="Arial"/>
          <w:b/>
          <w:i/>
          <w:lang w:val="mn-MN"/>
        </w:rPr>
        <w:t>2</w:t>
      </w:r>
      <w:r w:rsidR="004F30C1" w:rsidRPr="008070C3">
        <w:rPr>
          <w:rFonts w:ascii="Arial" w:hAnsi="Arial" w:cs="Arial"/>
          <w:b/>
          <w:i/>
        </w:rPr>
        <w:t>-201</w:t>
      </w:r>
      <w:r w:rsidR="00E63238" w:rsidRPr="008070C3">
        <w:rPr>
          <w:rFonts w:ascii="Arial" w:hAnsi="Arial" w:cs="Arial"/>
          <w:b/>
          <w:i/>
          <w:lang w:val="mn-MN"/>
        </w:rPr>
        <w:t>4</w:t>
      </w:r>
      <w:r w:rsidR="006925D6" w:rsidRPr="008070C3">
        <w:rPr>
          <w:rFonts w:ascii="Arial" w:hAnsi="Arial" w:cs="Arial"/>
          <w:b/>
          <w:i/>
        </w:rPr>
        <w:t xml:space="preserve"> îí/</w:t>
      </w:r>
    </w:p>
    <w:tbl>
      <w:tblPr>
        <w:tblW w:w="8660" w:type="dxa"/>
        <w:tblInd w:w="93" w:type="dxa"/>
        <w:tblLook w:val="04A0"/>
      </w:tblPr>
      <w:tblGrid>
        <w:gridCol w:w="2085"/>
        <w:gridCol w:w="645"/>
        <w:gridCol w:w="780"/>
        <w:gridCol w:w="800"/>
        <w:gridCol w:w="740"/>
        <w:gridCol w:w="740"/>
        <w:gridCol w:w="720"/>
        <w:gridCol w:w="708"/>
        <w:gridCol w:w="708"/>
        <w:gridCol w:w="734"/>
      </w:tblGrid>
      <w:tr w:rsidR="00DB03F7" w:rsidRPr="008070C3" w:rsidTr="00DB03F7">
        <w:trPr>
          <w:trHeight w:val="315"/>
        </w:trPr>
        <w:tc>
          <w:tcPr>
            <w:tcW w:w="2085" w:type="dxa"/>
            <w:vMerge w:val="restart"/>
            <w:tcBorders>
              <w:top w:val="single" w:sz="8" w:space="0" w:color="000000"/>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rPr>
              <w:t> </w:t>
            </w:r>
          </w:p>
        </w:tc>
        <w:tc>
          <w:tcPr>
            <w:tcW w:w="1275" w:type="dxa"/>
            <w:gridSpan w:val="2"/>
            <w:tcBorders>
              <w:top w:val="single" w:sz="8" w:space="0" w:color="000000"/>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2012  îí</w:t>
            </w:r>
          </w:p>
        </w:tc>
        <w:tc>
          <w:tcPr>
            <w:tcW w:w="800" w:type="dxa"/>
            <w:tcBorders>
              <w:top w:val="single" w:sz="8" w:space="0" w:color="000000"/>
              <w:left w:val="nil"/>
              <w:bottom w:val="nil"/>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 </w:t>
            </w:r>
          </w:p>
        </w:tc>
        <w:tc>
          <w:tcPr>
            <w:tcW w:w="1480" w:type="dxa"/>
            <w:gridSpan w:val="2"/>
            <w:tcBorders>
              <w:top w:val="single" w:sz="8" w:space="0" w:color="000000"/>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2013  îí</w:t>
            </w:r>
          </w:p>
        </w:tc>
        <w:tc>
          <w:tcPr>
            <w:tcW w:w="720" w:type="dxa"/>
            <w:tcBorders>
              <w:top w:val="single" w:sz="8" w:space="0" w:color="000000"/>
              <w:left w:val="nil"/>
              <w:bottom w:val="nil"/>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 </w:t>
            </w:r>
          </w:p>
        </w:tc>
        <w:tc>
          <w:tcPr>
            <w:tcW w:w="1520" w:type="dxa"/>
            <w:gridSpan w:val="2"/>
            <w:tcBorders>
              <w:top w:val="single" w:sz="8" w:space="0" w:color="000000"/>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2014 он</w:t>
            </w:r>
          </w:p>
        </w:tc>
        <w:tc>
          <w:tcPr>
            <w:tcW w:w="780" w:type="dxa"/>
            <w:tcBorders>
              <w:top w:val="single" w:sz="8" w:space="0" w:color="000000"/>
              <w:left w:val="nil"/>
              <w:bottom w:val="nil"/>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 </w:t>
            </w:r>
          </w:p>
        </w:tc>
      </w:tr>
      <w:tr w:rsidR="00DB03F7" w:rsidRPr="008070C3" w:rsidTr="00DB03F7">
        <w:trPr>
          <w:trHeight w:val="315"/>
        </w:trPr>
        <w:tc>
          <w:tcPr>
            <w:tcW w:w="2085" w:type="dxa"/>
            <w:vMerge/>
            <w:tcBorders>
              <w:top w:val="single" w:sz="8" w:space="0" w:color="000000"/>
              <w:left w:val="single" w:sz="8" w:space="0" w:color="000000"/>
              <w:bottom w:val="single" w:sz="8" w:space="0" w:color="000000"/>
              <w:right w:val="single" w:sz="8" w:space="0" w:color="000000"/>
            </w:tcBorders>
            <w:vAlign w:val="center"/>
            <w:hideMark/>
          </w:tcPr>
          <w:p w:rsidR="00DB03F7" w:rsidRPr="008070C3" w:rsidRDefault="00DB03F7" w:rsidP="00DB03F7">
            <w:pPr>
              <w:spacing w:after="0" w:line="240" w:lineRule="auto"/>
              <w:jc w:val="left"/>
              <w:rPr>
                <w:rFonts w:ascii="Arial" w:eastAsia="Times New Roman" w:hAnsi="Arial" w:cs="Arial"/>
                <w:color w:val="000000"/>
              </w:rPr>
            </w:pP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ýð</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ýì</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Б¿ãä</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ýð</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ýì</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Б¿ãä</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ýð</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ýì</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Бүгд</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b/>
                <w:color w:val="FF0000"/>
              </w:rPr>
            </w:pPr>
            <w:r w:rsidRPr="008070C3">
              <w:rPr>
                <w:rFonts w:ascii="Arial" w:eastAsia="Times New Roman" w:hAnsi="Arial" w:cs="Arial"/>
                <w:b/>
                <w:color w:val="FF0000"/>
                <w:sz w:val="22"/>
                <w:lang w:val="mn-MN"/>
              </w:rPr>
              <w:t>Бүгд</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8.4</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8.1</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8.2</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7.6</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8.3</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7.9</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8.5</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7.3</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7.9</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b/>
                <w:color w:val="FF0000"/>
              </w:rPr>
            </w:pPr>
            <w:r w:rsidRPr="008070C3">
              <w:rPr>
                <w:rFonts w:ascii="Arial" w:eastAsia="Times New Roman" w:hAnsi="Arial" w:cs="Arial"/>
                <w:b/>
                <w:color w:val="FF0000"/>
                <w:sz w:val="22"/>
                <w:lang w:val="mn-MN"/>
              </w:rPr>
              <w:t>Баруун бүс</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9.1</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10.6</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9.8</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10.6</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13.3</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11.9</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12.1</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14.5</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13.3</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Баян өлгий</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9</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15.9</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12.4</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21.8</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25.3</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23.5</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17</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28.4</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22.5</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Говь-алтай</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13.6</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13.8</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13.7</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10.1</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11.6</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10.8</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12.9</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7.3</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10.2</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Завхан</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7.2</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5.5</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6.4</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4.8</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6.4</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5.6</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3.3</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4.8</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Увс</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7.7</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9.1</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8.4</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8.4</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12</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10.1</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13.3</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16.5</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14.8</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Ховд</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8.8</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7.1</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5.1</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7.6</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6.3</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12.8</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10.5</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11.7</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b/>
                <w:color w:val="FF0000"/>
              </w:rPr>
            </w:pPr>
            <w:r w:rsidRPr="008070C3">
              <w:rPr>
                <w:rFonts w:ascii="Arial" w:eastAsia="Times New Roman" w:hAnsi="Arial" w:cs="Arial"/>
                <w:b/>
                <w:color w:val="FF0000"/>
                <w:sz w:val="22"/>
                <w:lang w:val="mn-MN"/>
              </w:rPr>
              <w:t>Хангайн бүс</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8.5</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7.9</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8.3</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9.6</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9.9</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9.8</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7.4</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6.1</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6.8</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Архангай</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2.7</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3.8</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3.3</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4.5</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4.2</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4.4</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3.5</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4.3</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3.9</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Баянхонгор</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3.9</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3.2</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3.6</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6.8</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7.8</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7.3</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6.1</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5.1</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5.6</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Булган</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10.3</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7.7</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9.1</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5.8</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3.6</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4.7</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11.7</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7.4</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9.7</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Орхон</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2.1</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4.8</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3.4</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19.3</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23</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21.1</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13.2</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11.2</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12.3</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Өвөрхангай</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16.3</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14.1</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15.2</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5.2</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4.8</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4.6</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2.4</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3.5</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Хөвсгөл</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15.8</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12.6</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14.2</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14.9</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15.2</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15.1</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7.8</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7.9</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b/>
                <w:color w:val="FF0000"/>
              </w:rPr>
            </w:pPr>
            <w:r w:rsidRPr="008070C3">
              <w:rPr>
                <w:rFonts w:ascii="Arial" w:eastAsia="Times New Roman" w:hAnsi="Arial" w:cs="Arial"/>
                <w:b/>
                <w:color w:val="FF0000"/>
                <w:sz w:val="22"/>
                <w:lang w:val="mn-MN"/>
              </w:rPr>
              <w:t>Төвийн бүс</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8</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7.3</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7.7</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7.6</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7.7</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7.7</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11.2</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6.8</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9.2</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Гоâü-ñ¿ìáýð</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3.8</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3.8</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3.8</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8.8</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6.2</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9.7</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0</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5.5</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Äàðõàí-óóë</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8.7</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8.3</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8.5</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7.5</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8.8</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8.1</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9.9</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8.8</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9.3</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Äîðíîãîâü</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8.6</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4.3</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6.5</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8.1</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7.5</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7.8</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17.5</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8.9</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13.6</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Äóíäãîâü</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4.3</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7.2</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5.4</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6.3</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7.1</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3.3</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5.2</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ªìíºãîâü</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6.2</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5.7</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5.9</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5.4</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4.4</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4.9</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14.9</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6.9</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11.3</w:t>
            </w:r>
          </w:p>
        </w:tc>
      </w:tr>
      <w:tr w:rsidR="00DB03F7" w:rsidRPr="008323FF"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323FF" w:rsidRDefault="00DB03F7" w:rsidP="00DB03F7">
            <w:pPr>
              <w:spacing w:after="0" w:line="240" w:lineRule="auto"/>
              <w:jc w:val="left"/>
              <w:rPr>
                <w:rFonts w:ascii="Arial" w:eastAsia="Times New Roman" w:hAnsi="Arial" w:cs="Arial"/>
                <w:b/>
                <w:color w:val="000000"/>
              </w:rPr>
            </w:pPr>
            <w:r w:rsidRPr="008323FF">
              <w:rPr>
                <w:rFonts w:ascii="Arial" w:eastAsia="Times New Roman" w:hAnsi="Arial" w:cs="Arial"/>
                <w:b/>
                <w:color w:val="000000"/>
                <w:sz w:val="22"/>
                <w:lang w:val="mn-MN"/>
              </w:rPr>
              <w:t xml:space="preserve">     Ñýëýíãý</w:t>
            </w:r>
          </w:p>
        </w:tc>
        <w:tc>
          <w:tcPr>
            <w:tcW w:w="495" w:type="dxa"/>
            <w:tcBorders>
              <w:top w:val="nil"/>
              <w:left w:val="nil"/>
              <w:bottom w:val="single" w:sz="8" w:space="0" w:color="000000"/>
              <w:right w:val="single" w:sz="8" w:space="0" w:color="000000"/>
            </w:tcBorders>
            <w:shd w:val="clear" w:color="auto" w:fill="auto"/>
            <w:noWrap/>
            <w:hideMark/>
          </w:tcPr>
          <w:p w:rsidR="00DB03F7" w:rsidRPr="008323FF" w:rsidRDefault="00F62314" w:rsidP="00DB03F7">
            <w:pPr>
              <w:spacing w:after="0" w:line="240" w:lineRule="auto"/>
              <w:jc w:val="center"/>
              <w:rPr>
                <w:rFonts w:ascii="Arial" w:eastAsia="Times New Roman" w:hAnsi="Arial" w:cs="Arial"/>
                <w:b/>
                <w:color w:val="000000"/>
                <w:lang w:val="mn-MN"/>
              </w:rPr>
            </w:pPr>
            <w:r w:rsidRPr="008323FF">
              <w:rPr>
                <w:rFonts w:ascii="Arial" w:eastAsia="Times New Roman" w:hAnsi="Arial" w:cs="Arial"/>
                <w:b/>
                <w:color w:val="000000"/>
                <w:sz w:val="22"/>
                <w:lang w:val="mn-MN"/>
              </w:rPr>
              <w:t>4.3</w:t>
            </w:r>
          </w:p>
        </w:tc>
        <w:tc>
          <w:tcPr>
            <w:tcW w:w="780" w:type="dxa"/>
            <w:tcBorders>
              <w:top w:val="nil"/>
              <w:left w:val="nil"/>
              <w:bottom w:val="single" w:sz="8" w:space="0" w:color="000000"/>
              <w:right w:val="single" w:sz="8" w:space="0" w:color="000000"/>
            </w:tcBorders>
            <w:shd w:val="clear" w:color="auto" w:fill="auto"/>
            <w:noWrap/>
            <w:hideMark/>
          </w:tcPr>
          <w:p w:rsidR="00DB03F7" w:rsidRPr="008323FF" w:rsidRDefault="00F62314" w:rsidP="00DB03F7">
            <w:pPr>
              <w:spacing w:after="0" w:line="240" w:lineRule="auto"/>
              <w:jc w:val="center"/>
              <w:rPr>
                <w:rFonts w:ascii="Arial" w:eastAsia="Times New Roman" w:hAnsi="Arial" w:cs="Arial"/>
                <w:b/>
                <w:color w:val="000000"/>
                <w:lang w:val="mn-MN"/>
              </w:rPr>
            </w:pPr>
            <w:r w:rsidRPr="008323FF">
              <w:rPr>
                <w:rFonts w:ascii="Arial" w:eastAsia="Times New Roman" w:hAnsi="Arial" w:cs="Arial"/>
                <w:b/>
                <w:color w:val="000000"/>
                <w:sz w:val="22"/>
                <w:lang w:val="mn-MN"/>
              </w:rPr>
              <w:t>8.0</w:t>
            </w:r>
          </w:p>
        </w:tc>
        <w:tc>
          <w:tcPr>
            <w:tcW w:w="800" w:type="dxa"/>
            <w:tcBorders>
              <w:top w:val="nil"/>
              <w:left w:val="nil"/>
              <w:bottom w:val="single" w:sz="8" w:space="0" w:color="000000"/>
              <w:right w:val="single" w:sz="8" w:space="0" w:color="000000"/>
            </w:tcBorders>
            <w:shd w:val="clear" w:color="auto" w:fill="auto"/>
            <w:noWrap/>
            <w:hideMark/>
          </w:tcPr>
          <w:p w:rsidR="00DB03F7" w:rsidRPr="008323FF" w:rsidRDefault="00F62314" w:rsidP="00DB03F7">
            <w:pPr>
              <w:spacing w:after="0" w:line="240" w:lineRule="auto"/>
              <w:jc w:val="center"/>
              <w:rPr>
                <w:rFonts w:ascii="Arial" w:eastAsia="Times New Roman" w:hAnsi="Arial" w:cs="Arial"/>
                <w:b/>
                <w:color w:val="000000"/>
                <w:lang w:val="mn-MN"/>
              </w:rPr>
            </w:pPr>
            <w:r w:rsidRPr="008323FF">
              <w:rPr>
                <w:rFonts w:ascii="Arial" w:eastAsia="Times New Roman" w:hAnsi="Arial" w:cs="Arial"/>
                <w:b/>
                <w:color w:val="000000"/>
                <w:sz w:val="22"/>
                <w:lang w:val="mn-MN"/>
              </w:rPr>
              <w:t>6.0</w:t>
            </w:r>
          </w:p>
        </w:tc>
        <w:tc>
          <w:tcPr>
            <w:tcW w:w="740" w:type="dxa"/>
            <w:tcBorders>
              <w:top w:val="nil"/>
              <w:left w:val="nil"/>
              <w:bottom w:val="single" w:sz="8" w:space="0" w:color="000000"/>
              <w:right w:val="single" w:sz="8" w:space="0" w:color="000000"/>
            </w:tcBorders>
            <w:shd w:val="clear" w:color="auto" w:fill="auto"/>
            <w:noWrap/>
            <w:hideMark/>
          </w:tcPr>
          <w:p w:rsidR="00DB03F7" w:rsidRPr="008323FF" w:rsidRDefault="00DB03F7" w:rsidP="00DB03F7">
            <w:pPr>
              <w:spacing w:after="0" w:line="240" w:lineRule="auto"/>
              <w:jc w:val="center"/>
              <w:rPr>
                <w:rFonts w:ascii="Arial" w:eastAsia="Times New Roman" w:hAnsi="Arial" w:cs="Arial"/>
                <w:b/>
                <w:color w:val="000000"/>
              </w:rPr>
            </w:pPr>
            <w:r w:rsidRPr="008323FF">
              <w:rPr>
                <w:rFonts w:ascii="Arial" w:eastAsia="Times New Roman" w:hAnsi="Arial" w:cs="Arial"/>
                <w:b/>
                <w:color w:val="000000"/>
                <w:sz w:val="22"/>
              </w:rPr>
              <w:t>7.8</w:t>
            </w:r>
          </w:p>
        </w:tc>
        <w:tc>
          <w:tcPr>
            <w:tcW w:w="740" w:type="dxa"/>
            <w:tcBorders>
              <w:top w:val="nil"/>
              <w:left w:val="nil"/>
              <w:bottom w:val="single" w:sz="8" w:space="0" w:color="000000"/>
              <w:right w:val="single" w:sz="8" w:space="0" w:color="000000"/>
            </w:tcBorders>
            <w:shd w:val="clear" w:color="auto" w:fill="auto"/>
            <w:noWrap/>
            <w:hideMark/>
          </w:tcPr>
          <w:p w:rsidR="00DB03F7" w:rsidRPr="008323FF" w:rsidRDefault="00DB03F7" w:rsidP="00DB03F7">
            <w:pPr>
              <w:spacing w:after="0" w:line="240" w:lineRule="auto"/>
              <w:jc w:val="center"/>
              <w:rPr>
                <w:rFonts w:ascii="Arial" w:eastAsia="Times New Roman" w:hAnsi="Arial" w:cs="Arial"/>
                <w:b/>
                <w:color w:val="000000"/>
              </w:rPr>
            </w:pPr>
            <w:r w:rsidRPr="008323FF">
              <w:rPr>
                <w:rFonts w:ascii="Arial" w:eastAsia="Times New Roman" w:hAnsi="Arial" w:cs="Arial"/>
                <w:b/>
                <w:color w:val="000000"/>
                <w:sz w:val="22"/>
              </w:rPr>
              <w:t>10.3</w:t>
            </w:r>
          </w:p>
        </w:tc>
        <w:tc>
          <w:tcPr>
            <w:tcW w:w="720" w:type="dxa"/>
            <w:tcBorders>
              <w:top w:val="nil"/>
              <w:left w:val="nil"/>
              <w:bottom w:val="single" w:sz="8" w:space="0" w:color="000000"/>
              <w:right w:val="single" w:sz="8" w:space="0" w:color="000000"/>
            </w:tcBorders>
            <w:shd w:val="clear" w:color="auto" w:fill="auto"/>
            <w:noWrap/>
            <w:hideMark/>
          </w:tcPr>
          <w:p w:rsidR="00DB03F7" w:rsidRPr="008323FF" w:rsidRDefault="00DB03F7" w:rsidP="00DB03F7">
            <w:pPr>
              <w:spacing w:after="0" w:line="240" w:lineRule="auto"/>
              <w:jc w:val="center"/>
              <w:rPr>
                <w:rFonts w:ascii="Arial" w:eastAsia="Times New Roman" w:hAnsi="Arial" w:cs="Arial"/>
                <w:b/>
                <w:color w:val="000000"/>
              </w:rPr>
            </w:pPr>
            <w:r w:rsidRPr="008323FF">
              <w:rPr>
                <w:rFonts w:ascii="Arial" w:eastAsia="Times New Roman" w:hAnsi="Arial" w:cs="Arial"/>
                <w:b/>
                <w:color w:val="000000"/>
                <w:sz w:val="22"/>
              </w:rPr>
              <w:t>9</w:t>
            </w:r>
          </w:p>
        </w:tc>
        <w:tc>
          <w:tcPr>
            <w:tcW w:w="760" w:type="dxa"/>
            <w:tcBorders>
              <w:top w:val="nil"/>
              <w:left w:val="nil"/>
              <w:bottom w:val="single" w:sz="8" w:space="0" w:color="000000"/>
              <w:right w:val="single" w:sz="8" w:space="0" w:color="000000"/>
            </w:tcBorders>
            <w:shd w:val="clear" w:color="auto" w:fill="auto"/>
            <w:hideMark/>
          </w:tcPr>
          <w:p w:rsidR="00DB03F7" w:rsidRPr="008323FF" w:rsidRDefault="00DB03F7" w:rsidP="00DB03F7">
            <w:pPr>
              <w:spacing w:after="0" w:line="240" w:lineRule="auto"/>
              <w:jc w:val="center"/>
              <w:rPr>
                <w:rFonts w:ascii="Arial" w:eastAsia="Times New Roman" w:hAnsi="Arial" w:cs="Arial"/>
                <w:b/>
                <w:color w:val="000000"/>
              </w:rPr>
            </w:pPr>
            <w:r w:rsidRPr="008323FF">
              <w:rPr>
                <w:rFonts w:ascii="Arial" w:eastAsia="Times New Roman" w:hAnsi="Arial" w:cs="Arial"/>
                <w:b/>
                <w:color w:val="000000"/>
                <w:sz w:val="22"/>
              </w:rPr>
              <w:t>11.4</w:t>
            </w:r>
          </w:p>
        </w:tc>
        <w:tc>
          <w:tcPr>
            <w:tcW w:w="760" w:type="dxa"/>
            <w:tcBorders>
              <w:top w:val="nil"/>
              <w:left w:val="nil"/>
              <w:bottom w:val="single" w:sz="8" w:space="0" w:color="000000"/>
              <w:right w:val="single" w:sz="8" w:space="0" w:color="000000"/>
            </w:tcBorders>
            <w:shd w:val="clear" w:color="auto" w:fill="auto"/>
            <w:hideMark/>
          </w:tcPr>
          <w:p w:rsidR="00DB03F7" w:rsidRPr="008323FF" w:rsidRDefault="00DB03F7" w:rsidP="00DB03F7">
            <w:pPr>
              <w:spacing w:after="0" w:line="240" w:lineRule="auto"/>
              <w:jc w:val="center"/>
              <w:rPr>
                <w:rFonts w:ascii="Arial" w:eastAsia="Times New Roman" w:hAnsi="Arial" w:cs="Arial"/>
                <w:b/>
                <w:color w:val="000000"/>
              </w:rPr>
            </w:pPr>
            <w:r w:rsidRPr="008323FF">
              <w:rPr>
                <w:rFonts w:ascii="Arial" w:eastAsia="Times New Roman" w:hAnsi="Arial" w:cs="Arial"/>
                <w:b/>
                <w:color w:val="000000"/>
                <w:sz w:val="22"/>
              </w:rPr>
              <w:t>8.7</w:t>
            </w:r>
          </w:p>
        </w:tc>
        <w:tc>
          <w:tcPr>
            <w:tcW w:w="780" w:type="dxa"/>
            <w:tcBorders>
              <w:top w:val="nil"/>
              <w:left w:val="nil"/>
              <w:bottom w:val="single" w:sz="8" w:space="0" w:color="000000"/>
              <w:right w:val="single" w:sz="8" w:space="0" w:color="000000"/>
            </w:tcBorders>
            <w:shd w:val="clear" w:color="auto" w:fill="auto"/>
            <w:hideMark/>
          </w:tcPr>
          <w:p w:rsidR="00DB03F7" w:rsidRPr="008323FF" w:rsidRDefault="00DB03F7" w:rsidP="00DB03F7">
            <w:pPr>
              <w:spacing w:after="0" w:line="240" w:lineRule="auto"/>
              <w:jc w:val="center"/>
              <w:rPr>
                <w:rFonts w:ascii="Arial" w:eastAsia="Times New Roman" w:hAnsi="Arial" w:cs="Arial"/>
                <w:b/>
                <w:color w:val="000000"/>
              </w:rPr>
            </w:pPr>
            <w:r w:rsidRPr="008323FF">
              <w:rPr>
                <w:rFonts w:ascii="Arial" w:eastAsia="Times New Roman" w:hAnsi="Arial" w:cs="Arial"/>
                <w:b/>
                <w:color w:val="000000"/>
                <w:sz w:val="22"/>
              </w:rPr>
              <w:t>10.2</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Òºâ</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F62314" w:rsidP="00DB03F7">
            <w:pPr>
              <w:spacing w:after="0" w:line="240" w:lineRule="auto"/>
              <w:jc w:val="center"/>
              <w:rPr>
                <w:rFonts w:ascii="Arial" w:eastAsia="Times New Roman" w:hAnsi="Arial" w:cs="Arial"/>
                <w:color w:val="000000"/>
                <w:lang w:val="mn-MN"/>
              </w:rPr>
            </w:pPr>
            <w:r w:rsidRPr="008070C3">
              <w:rPr>
                <w:rFonts w:ascii="Arial" w:eastAsia="Times New Roman" w:hAnsi="Arial" w:cs="Arial"/>
                <w:color w:val="000000"/>
                <w:sz w:val="22"/>
                <w:lang w:val="mn-MN"/>
              </w:rPr>
              <w:t>6.2</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F62314" w:rsidP="00DB03F7">
            <w:pPr>
              <w:spacing w:after="0" w:line="240" w:lineRule="auto"/>
              <w:jc w:val="center"/>
              <w:rPr>
                <w:rFonts w:ascii="Arial" w:eastAsia="Times New Roman" w:hAnsi="Arial" w:cs="Arial"/>
                <w:color w:val="000000"/>
                <w:lang w:val="mn-MN"/>
              </w:rPr>
            </w:pPr>
            <w:r w:rsidRPr="008070C3">
              <w:rPr>
                <w:rFonts w:ascii="Arial" w:eastAsia="Times New Roman" w:hAnsi="Arial" w:cs="Arial"/>
                <w:color w:val="000000"/>
                <w:sz w:val="22"/>
                <w:lang w:val="mn-MN"/>
              </w:rPr>
              <w:t>5.7</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F62314" w:rsidP="00DB03F7">
            <w:pPr>
              <w:spacing w:after="0" w:line="240" w:lineRule="auto"/>
              <w:jc w:val="center"/>
              <w:rPr>
                <w:rFonts w:ascii="Arial" w:eastAsia="Times New Roman" w:hAnsi="Arial" w:cs="Arial"/>
                <w:color w:val="000000"/>
                <w:lang w:val="mn-MN"/>
              </w:rPr>
            </w:pPr>
            <w:r w:rsidRPr="008070C3">
              <w:rPr>
                <w:rFonts w:ascii="Arial" w:eastAsia="Times New Roman" w:hAnsi="Arial" w:cs="Arial"/>
                <w:color w:val="000000"/>
                <w:sz w:val="22"/>
                <w:lang w:val="mn-MN"/>
              </w:rPr>
              <w:t>5.9</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8.6</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8.1</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8.4</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7.4</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4.8</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6.2</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b/>
                <w:color w:val="FF0000"/>
              </w:rPr>
            </w:pPr>
            <w:r w:rsidRPr="008070C3">
              <w:rPr>
                <w:rFonts w:ascii="Arial" w:eastAsia="Times New Roman" w:hAnsi="Arial" w:cs="Arial"/>
                <w:b/>
                <w:color w:val="FF0000"/>
                <w:sz w:val="22"/>
                <w:lang w:val="mn-MN"/>
              </w:rPr>
              <w:t>Зүүн бүс</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11.3</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10.2</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10.8</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11.4</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11</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11.2</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13.9</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12.1</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13.1</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Дорнод</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8.4</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7.8</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8.1</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7.7</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7.9</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11.4</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10.1</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10.8</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Сүхбаатар</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11.5</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9.9</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10.7</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6.2</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8</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7</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10.4</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9.8</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10.1</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color w:val="000000"/>
              </w:rPr>
            </w:pPr>
            <w:r w:rsidRPr="008070C3">
              <w:rPr>
                <w:rFonts w:ascii="Arial" w:eastAsia="Times New Roman" w:hAnsi="Arial" w:cs="Arial"/>
                <w:color w:val="000000"/>
                <w:sz w:val="22"/>
                <w:lang w:val="mn-MN"/>
              </w:rPr>
              <w:t xml:space="preserve">     Хэнтий</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13.6</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12.5</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13</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18.6</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16.2</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17.5</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19.3</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15.9</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17.7</w:t>
            </w:r>
          </w:p>
        </w:tc>
      </w:tr>
      <w:tr w:rsidR="00DB03F7" w:rsidRPr="008070C3" w:rsidTr="00DB03F7">
        <w:trPr>
          <w:trHeight w:val="315"/>
        </w:trPr>
        <w:tc>
          <w:tcPr>
            <w:tcW w:w="2085" w:type="dxa"/>
            <w:tcBorders>
              <w:top w:val="nil"/>
              <w:left w:val="single" w:sz="8" w:space="0" w:color="000000"/>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left"/>
              <w:rPr>
                <w:rFonts w:ascii="Arial" w:eastAsia="Times New Roman" w:hAnsi="Arial" w:cs="Arial"/>
                <w:b/>
                <w:color w:val="FF0000"/>
              </w:rPr>
            </w:pPr>
            <w:r w:rsidRPr="008070C3">
              <w:rPr>
                <w:rFonts w:ascii="Arial" w:eastAsia="Times New Roman" w:hAnsi="Arial" w:cs="Arial"/>
                <w:b/>
                <w:color w:val="FF0000"/>
                <w:sz w:val="22"/>
                <w:lang w:val="mn-MN"/>
              </w:rPr>
              <w:t>Улаанбаатар</w:t>
            </w:r>
          </w:p>
        </w:tc>
        <w:tc>
          <w:tcPr>
            <w:tcW w:w="495"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7.5</w:t>
            </w:r>
          </w:p>
        </w:tc>
        <w:tc>
          <w:tcPr>
            <w:tcW w:w="78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6.8</w:t>
            </w:r>
          </w:p>
        </w:tc>
        <w:tc>
          <w:tcPr>
            <w:tcW w:w="80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7.1</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4.3</w:t>
            </w:r>
          </w:p>
        </w:tc>
        <w:tc>
          <w:tcPr>
            <w:tcW w:w="74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4.9</w:t>
            </w:r>
          </w:p>
        </w:tc>
        <w:tc>
          <w:tcPr>
            <w:tcW w:w="720" w:type="dxa"/>
            <w:tcBorders>
              <w:top w:val="nil"/>
              <w:left w:val="nil"/>
              <w:bottom w:val="single" w:sz="8" w:space="0" w:color="000000"/>
              <w:right w:val="single" w:sz="8" w:space="0" w:color="000000"/>
            </w:tcBorders>
            <w:shd w:val="clear" w:color="auto" w:fill="auto"/>
            <w:noWrap/>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4.6</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5.6</w:t>
            </w:r>
          </w:p>
        </w:tc>
        <w:tc>
          <w:tcPr>
            <w:tcW w:w="76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4.5</w:t>
            </w:r>
          </w:p>
        </w:tc>
        <w:tc>
          <w:tcPr>
            <w:tcW w:w="780" w:type="dxa"/>
            <w:tcBorders>
              <w:top w:val="nil"/>
              <w:left w:val="nil"/>
              <w:bottom w:val="single" w:sz="8" w:space="0" w:color="000000"/>
              <w:right w:val="single" w:sz="8" w:space="0" w:color="000000"/>
            </w:tcBorders>
            <w:shd w:val="clear" w:color="auto" w:fill="auto"/>
            <w:hideMark/>
          </w:tcPr>
          <w:p w:rsidR="00DB03F7" w:rsidRPr="008070C3" w:rsidRDefault="00DB03F7" w:rsidP="00DB03F7">
            <w:pPr>
              <w:spacing w:after="0" w:line="240" w:lineRule="auto"/>
              <w:jc w:val="center"/>
              <w:rPr>
                <w:rFonts w:ascii="Arial" w:eastAsia="Times New Roman" w:hAnsi="Arial" w:cs="Arial"/>
                <w:b/>
                <w:color w:val="FF0000"/>
              </w:rPr>
            </w:pPr>
            <w:r w:rsidRPr="008070C3">
              <w:rPr>
                <w:rFonts w:ascii="Arial" w:eastAsia="Times New Roman" w:hAnsi="Arial" w:cs="Arial"/>
                <w:b/>
                <w:color w:val="FF0000"/>
                <w:sz w:val="22"/>
              </w:rPr>
              <w:t>5.1</w:t>
            </w:r>
          </w:p>
        </w:tc>
      </w:tr>
    </w:tbl>
    <w:p w:rsidR="00FB74AD" w:rsidRPr="008070C3" w:rsidRDefault="00562DEA" w:rsidP="00A75FA1">
      <w:pPr>
        <w:spacing w:line="360" w:lineRule="auto"/>
        <w:rPr>
          <w:rFonts w:ascii="Arial" w:hAnsi="Arial" w:cs="Arial"/>
          <w:sz w:val="22"/>
          <w:lang w:val="mn-MN"/>
        </w:rPr>
      </w:pPr>
      <w:r w:rsidRPr="008070C3">
        <w:rPr>
          <w:rFonts w:ascii="Arial" w:hAnsi="Arial" w:cs="Arial"/>
          <w:sz w:val="22"/>
        </w:rPr>
        <w:t xml:space="preserve">                  </w:t>
      </w:r>
      <w:r w:rsidR="00FB74AD" w:rsidRPr="008070C3">
        <w:rPr>
          <w:rFonts w:ascii="Arial" w:hAnsi="Arial" w:cs="Arial"/>
          <w:sz w:val="22"/>
        </w:rPr>
        <w:t>/</w:t>
      </w:r>
      <w:r w:rsidR="00FB74AD" w:rsidRPr="008070C3">
        <w:rPr>
          <w:rFonts w:ascii="Arial" w:hAnsi="Arial" w:cs="Arial"/>
          <w:i/>
          <w:sz w:val="22"/>
          <w:lang w:val="mn-MN"/>
        </w:rPr>
        <w:t>Эх сурвалж: “Статистикийн эмхэтгэл”</w:t>
      </w:r>
      <w:r w:rsidR="008E5D6F" w:rsidRPr="008070C3">
        <w:rPr>
          <w:rFonts w:ascii="Arial" w:hAnsi="Arial" w:cs="Arial"/>
          <w:i/>
          <w:sz w:val="22"/>
        </w:rPr>
        <w:t xml:space="preserve"> </w:t>
      </w:r>
      <w:r w:rsidR="00FB74AD" w:rsidRPr="008070C3">
        <w:rPr>
          <w:rFonts w:ascii="Arial" w:hAnsi="Arial" w:cs="Arial"/>
          <w:i/>
          <w:sz w:val="22"/>
          <w:lang w:val="mn-MN"/>
        </w:rPr>
        <w:t>20</w:t>
      </w:r>
      <w:r w:rsidR="004F30C1" w:rsidRPr="008070C3">
        <w:rPr>
          <w:rFonts w:ascii="Arial" w:hAnsi="Arial" w:cs="Arial"/>
          <w:i/>
          <w:sz w:val="22"/>
        </w:rPr>
        <w:t>1</w:t>
      </w:r>
      <w:r w:rsidR="00795E5E" w:rsidRPr="008070C3">
        <w:rPr>
          <w:rFonts w:ascii="Arial" w:hAnsi="Arial" w:cs="Arial"/>
          <w:i/>
          <w:sz w:val="22"/>
          <w:lang w:val="mn-MN"/>
        </w:rPr>
        <w:t>2</w:t>
      </w:r>
      <w:r w:rsidR="008E5D6F" w:rsidRPr="008070C3">
        <w:rPr>
          <w:rFonts w:ascii="Arial" w:hAnsi="Arial" w:cs="Arial"/>
          <w:i/>
          <w:sz w:val="22"/>
        </w:rPr>
        <w:t xml:space="preserve"> </w:t>
      </w:r>
      <w:r w:rsidR="001121CF" w:rsidRPr="008070C3">
        <w:rPr>
          <w:rFonts w:ascii="Arial" w:hAnsi="Arial" w:cs="Arial"/>
          <w:i/>
          <w:sz w:val="22"/>
          <w:lang w:val="mn-MN"/>
        </w:rPr>
        <w:t>-</w:t>
      </w:r>
      <w:r w:rsidR="00FB74AD" w:rsidRPr="008070C3">
        <w:rPr>
          <w:rFonts w:ascii="Arial" w:hAnsi="Arial" w:cs="Arial"/>
          <w:i/>
          <w:sz w:val="22"/>
          <w:lang w:val="mn-MN"/>
        </w:rPr>
        <w:t>20</w:t>
      </w:r>
      <w:r w:rsidR="004F30C1" w:rsidRPr="008070C3">
        <w:rPr>
          <w:rFonts w:ascii="Arial" w:hAnsi="Arial" w:cs="Arial"/>
          <w:i/>
          <w:sz w:val="22"/>
        </w:rPr>
        <w:t>1</w:t>
      </w:r>
      <w:r w:rsidR="001121CF" w:rsidRPr="008070C3">
        <w:rPr>
          <w:rFonts w:ascii="Arial" w:hAnsi="Arial" w:cs="Arial"/>
          <w:i/>
          <w:sz w:val="22"/>
          <w:lang w:val="mn-MN"/>
        </w:rPr>
        <w:t>4</w:t>
      </w:r>
      <w:r w:rsidR="00FB74AD" w:rsidRPr="008070C3">
        <w:rPr>
          <w:rFonts w:ascii="Arial" w:hAnsi="Arial" w:cs="Arial"/>
          <w:i/>
          <w:sz w:val="22"/>
          <w:lang w:val="mn-MN"/>
        </w:rPr>
        <w:t xml:space="preserve"> он</w:t>
      </w:r>
      <w:r w:rsidR="00FB74AD" w:rsidRPr="008070C3">
        <w:rPr>
          <w:rFonts w:ascii="Arial" w:hAnsi="Arial" w:cs="Arial"/>
          <w:sz w:val="22"/>
        </w:rPr>
        <w:t>/</w:t>
      </w:r>
    </w:p>
    <w:p w:rsidR="001121CF" w:rsidRPr="008070C3" w:rsidRDefault="001121CF" w:rsidP="001121CF">
      <w:pPr>
        <w:spacing w:before="240" w:after="0" w:line="360" w:lineRule="auto"/>
        <w:rPr>
          <w:rFonts w:ascii="Arial" w:hAnsi="Arial" w:cs="Arial"/>
          <w:b/>
          <w:i/>
          <w:sz w:val="22"/>
          <w:lang w:val="mn-MN"/>
        </w:rPr>
      </w:pPr>
      <w:r w:rsidRPr="008070C3">
        <w:rPr>
          <w:rFonts w:ascii="Arial" w:hAnsi="Arial" w:cs="Arial"/>
          <w:sz w:val="22"/>
          <w:lang w:val="mn-MN"/>
        </w:rPr>
        <w:t xml:space="preserve">Ажилгүйдлийн түвшин 2014 онд 10.2 болсон нь өнгөрсөн оныхоос 1.2 пунктээр өсч, 2012 оныхоос 4.1 пунктээр буурсан байна.Улсын хэмжээгээр Баян-өлгий аймаг ажилгүйдлийн түвшнээрээ хамгийн өндөр  22.5 байгаагаас манай аймгийн түвшин 12.3 пунктээр бага, </w:t>
      </w:r>
      <w:r w:rsidRPr="008070C3">
        <w:rPr>
          <w:rFonts w:ascii="Arial" w:hAnsi="Arial" w:cs="Arial"/>
          <w:sz w:val="22"/>
          <w:lang w:val="mn-MN"/>
        </w:rPr>
        <w:lastRenderedPageBreak/>
        <w:t xml:space="preserve">улсдаа хамгийн бага Өвөрхангай аймгийн ажилгүйдлийн түвшин 3.5 байгаагаас манай аймаг 6.7 пунктээр их байна.   </w:t>
      </w:r>
    </w:p>
    <w:p w:rsidR="00FB74AD" w:rsidRPr="008070C3" w:rsidRDefault="00FB74AD" w:rsidP="00A75FA1">
      <w:pPr>
        <w:spacing w:line="360" w:lineRule="auto"/>
        <w:rPr>
          <w:rFonts w:ascii="Arial" w:hAnsi="Arial" w:cs="Arial"/>
          <w:color w:val="000000"/>
          <w:lang w:val="mn-MN"/>
        </w:rPr>
      </w:pPr>
      <w:r w:rsidRPr="008070C3">
        <w:rPr>
          <w:rFonts w:ascii="Arial" w:hAnsi="Arial" w:cs="Arial"/>
          <w:b/>
          <w:i/>
          <w:sz w:val="22"/>
          <w:lang w:val="mn-MN"/>
        </w:rPr>
        <w:t>График</w:t>
      </w:r>
      <w:r w:rsidR="009C5201" w:rsidRPr="008070C3">
        <w:rPr>
          <w:rFonts w:ascii="Arial" w:hAnsi="Arial" w:cs="Arial"/>
          <w:b/>
          <w:i/>
          <w:sz w:val="22"/>
        </w:rPr>
        <w:t xml:space="preserve"> </w:t>
      </w:r>
      <w:r w:rsidR="008E5D6F" w:rsidRPr="008070C3">
        <w:rPr>
          <w:rFonts w:ascii="Arial" w:hAnsi="Arial" w:cs="Arial"/>
          <w:b/>
          <w:i/>
          <w:sz w:val="22"/>
        </w:rPr>
        <w:t>-3</w:t>
      </w:r>
      <w:r w:rsidR="009C5201" w:rsidRPr="008070C3">
        <w:rPr>
          <w:rFonts w:ascii="Arial" w:hAnsi="Arial" w:cs="Arial"/>
          <w:b/>
          <w:i/>
          <w:sz w:val="22"/>
        </w:rPr>
        <w:t>.1.Â</w:t>
      </w:r>
      <w:r w:rsidR="008E5D6F" w:rsidRPr="008070C3">
        <w:rPr>
          <w:rFonts w:ascii="Arial" w:hAnsi="Arial" w:cs="Arial"/>
          <w:b/>
          <w:i/>
          <w:sz w:val="22"/>
        </w:rPr>
        <w:t xml:space="preserve"> - </w:t>
      </w:r>
      <w:r w:rsidR="008E5D6F" w:rsidRPr="008070C3">
        <w:rPr>
          <w:rFonts w:ascii="Arial" w:hAnsi="Arial" w:cs="Arial"/>
          <w:b/>
          <w:bCs/>
          <w:sz w:val="22"/>
        </w:rPr>
        <w:t xml:space="preserve">Òºâèéí </w:t>
      </w:r>
      <w:r w:rsidRPr="008070C3">
        <w:rPr>
          <w:rFonts w:ascii="Arial" w:hAnsi="Arial" w:cs="Arial"/>
          <w:b/>
          <w:bCs/>
          <w:sz w:val="22"/>
          <w:lang w:val="mn-MN"/>
        </w:rPr>
        <w:t xml:space="preserve">бүсийн  болон </w:t>
      </w:r>
      <w:r w:rsidR="008E5D6F" w:rsidRPr="008070C3">
        <w:rPr>
          <w:rFonts w:ascii="Arial" w:hAnsi="Arial" w:cs="Arial"/>
          <w:b/>
          <w:bCs/>
          <w:sz w:val="22"/>
        </w:rPr>
        <w:t xml:space="preserve">Ñýëýíãý </w:t>
      </w:r>
      <w:r w:rsidRPr="008070C3">
        <w:rPr>
          <w:rFonts w:ascii="Arial" w:hAnsi="Arial" w:cs="Arial"/>
          <w:b/>
          <w:bCs/>
          <w:sz w:val="22"/>
          <w:lang w:val="mn-MN"/>
        </w:rPr>
        <w:t>аймгийн ажилгүйдлий</w:t>
      </w:r>
      <w:r w:rsidR="00FC51FA" w:rsidRPr="008070C3">
        <w:rPr>
          <w:rFonts w:ascii="Arial" w:hAnsi="Arial" w:cs="Arial"/>
          <w:b/>
          <w:bCs/>
          <w:sz w:val="22"/>
          <w:lang w:val="mn-MN"/>
        </w:rPr>
        <w:t>н</w:t>
      </w:r>
      <w:r w:rsidRPr="008070C3">
        <w:rPr>
          <w:rFonts w:ascii="Arial" w:hAnsi="Arial" w:cs="Arial"/>
          <w:b/>
          <w:bCs/>
          <w:sz w:val="22"/>
          <w:lang w:val="mn-MN"/>
        </w:rPr>
        <w:t xml:space="preserve"> түвшинг харьцуулсан график   </w:t>
      </w:r>
      <w:r w:rsidRPr="008070C3">
        <w:rPr>
          <w:rFonts w:ascii="Arial" w:hAnsi="Arial" w:cs="Arial"/>
          <w:b/>
          <w:bCs/>
          <w:sz w:val="22"/>
        </w:rPr>
        <w:t>/20</w:t>
      </w:r>
      <w:r w:rsidR="007408CF" w:rsidRPr="008070C3">
        <w:rPr>
          <w:rFonts w:ascii="Arial" w:hAnsi="Arial" w:cs="Arial"/>
          <w:b/>
          <w:bCs/>
          <w:sz w:val="22"/>
        </w:rPr>
        <w:t>1</w:t>
      </w:r>
      <w:r w:rsidR="00795E5E" w:rsidRPr="008070C3">
        <w:rPr>
          <w:rFonts w:ascii="Arial" w:hAnsi="Arial" w:cs="Arial"/>
          <w:b/>
          <w:bCs/>
          <w:sz w:val="22"/>
          <w:lang w:val="mn-MN"/>
        </w:rPr>
        <w:t xml:space="preserve">2 </w:t>
      </w:r>
      <w:r w:rsidRPr="008070C3">
        <w:rPr>
          <w:rFonts w:ascii="Arial" w:hAnsi="Arial" w:cs="Arial"/>
          <w:b/>
          <w:bCs/>
          <w:sz w:val="22"/>
        </w:rPr>
        <w:t>-20</w:t>
      </w:r>
      <w:r w:rsidR="008E5D6F" w:rsidRPr="008070C3">
        <w:rPr>
          <w:rFonts w:ascii="Arial" w:hAnsi="Arial" w:cs="Arial"/>
          <w:b/>
          <w:bCs/>
          <w:sz w:val="22"/>
        </w:rPr>
        <w:t>1</w:t>
      </w:r>
      <w:r w:rsidR="00A63D78" w:rsidRPr="008070C3">
        <w:rPr>
          <w:rFonts w:ascii="Arial" w:hAnsi="Arial" w:cs="Arial"/>
          <w:b/>
          <w:bCs/>
          <w:sz w:val="22"/>
          <w:lang w:val="mn-MN"/>
        </w:rPr>
        <w:t>4</w:t>
      </w:r>
      <w:r w:rsidR="00795E5E" w:rsidRPr="008070C3">
        <w:rPr>
          <w:rFonts w:ascii="Arial" w:hAnsi="Arial" w:cs="Arial"/>
          <w:b/>
          <w:bCs/>
          <w:sz w:val="22"/>
          <w:lang w:val="mn-MN"/>
        </w:rPr>
        <w:t xml:space="preserve"> </w:t>
      </w:r>
      <w:r w:rsidRPr="008070C3">
        <w:rPr>
          <w:rFonts w:ascii="Arial" w:hAnsi="Arial" w:cs="Arial"/>
          <w:b/>
          <w:bCs/>
          <w:sz w:val="22"/>
        </w:rPr>
        <w:t xml:space="preserve"> </w:t>
      </w:r>
      <w:r w:rsidRPr="008070C3">
        <w:rPr>
          <w:rFonts w:ascii="Arial" w:hAnsi="Arial" w:cs="Arial"/>
          <w:b/>
          <w:bCs/>
          <w:sz w:val="22"/>
          <w:lang w:val="mn-MN"/>
        </w:rPr>
        <w:t>он</w:t>
      </w:r>
      <w:r w:rsidRPr="008070C3">
        <w:rPr>
          <w:rFonts w:ascii="Arial" w:hAnsi="Arial" w:cs="Arial"/>
          <w:b/>
          <w:bCs/>
          <w:sz w:val="22"/>
        </w:rPr>
        <w:t>/</w:t>
      </w:r>
    </w:p>
    <w:p w:rsidR="004C33E1" w:rsidRPr="008070C3" w:rsidRDefault="00FA2364" w:rsidP="00A75FA1">
      <w:pPr>
        <w:spacing w:after="0" w:line="360" w:lineRule="auto"/>
        <w:rPr>
          <w:rFonts w:ascii="Arial" w:hAnsi="Arial" w:cs="Arial"/>
          <w:lang w:val="mn-MN"/>
        </w:rPr>
      </w:pPr>
      <w:r w:rsidRPr="008070C3">
        <w:rPr>
          <w:rFonts w:ascii="Arial" w:hAnsi="Arial" w:cs="Arial"/>
        </w:rPr>
        <w:t xml:space="preserve">      </w:t>
      </w:r>
      <w:r w:rsidR="00DC0083" w:rsidRPr="008070C3">
        <w:rPr>
          <w:rFonts w:ascii="Arial" w:hAnsi="Arial" w:cs="Arial"/>
          <w:noProof/>
        </w:rPr>
        <w:drawing>
          <wp:inline distT="0" distB="0" distL="0" distR="0">
            <wp:extent cx="5248275" cy="2419350"/>
            <wp:effectExtent l="19050" t="0" r="9525"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C33E1" w:rsidRPr="008070C3" w:rsidRDefault="00FA2364" w:rsidP="00A75FA1">
      <w:pPr>
        <w:spacing w:line="360" w:lineRule="auto"/>
        <w:rPr>
          <w:rFonts w:ascii="Arial" w:hAnsi="Arial" w:cs="Arial"/>
          <w:sz w:val="22"/>
        </w:rPr>
      </w:pPr>
      <w:r w:rsidRPr="008070C3">
        <w:rPr>
          <w:rFonts w:ascii="Arial" w:hAnsi="Arial" w:cs="Arial"/>
          <w:sz w:val="22"/>
        </w:rPr>
        <w:t xml:space="preserve">             </w:t>
      </w:r>
      <w:r w:rsidR="00562DEA" w:rsidRPr="008070C3">
        <w:rPr>
          <w:rFonts w:ascii="Arial" w:hAnsi="Arial" w:cs="Arial"/>
          <w:sz w:val="22"/>
        </w:rPr>
        <w:t xml:space="preserve">  </w:t>
      </w:r>
      <w:r w:rsidR="004C33E1" w:rsidRPr="008070C3">
        <w:rPr>
          <w:rFonts w:ascii="Arial" w:hAnsi="Arial" w:cs="Arial"/>
          <w:sz w:val="22"/>
        </w:rPr>
        <w:t>/</w:t>
      </w:r>
      <w:r w:rsidR="004C33E1" w:rsidRPr="008070C3">
        <w:rPr>
          <w:rFonts w:ascii="Arial" w:hAnsi="Arial" w:cs="Arial"/>
          <w:i/>
          <w:sz w:val="22"/>
          <w:lang w:val="mn-MN"/>
        </w:rPr>
        <w:t>Эх сурвалж: “Статистикийн эмхэтгэл”</w:t>
      </w:r>
      <w:r w:rsidR="00DC0083" w:rsidRPr="008070C3">
        <w:rPr>
          <w:rFonts w:ascii="Arial" w:hAnsi="Arial" w:cs="Arial"/>
          <w:i/>
          <w:sz w:val="22"/>
          <w:lang w:val="mn-MN"/>
        </w:rPr>
        <w:t xml:space="preserve"> </w:t>
      </w:r>
      <w:r w:rsidR="004C33E1" w:rsidRPr="008070C3">
        <w:rPr>
          <w:rFonts w:ascii="Arial" w:hAnsi="Arial" w:cs="Arial"/>
          <w:i/>
          <w:sz w:val="22"/>
          <w:lang w:val="mn-MN"/>
        </w:rPr>
        <w:t>20</w:t>
      </w:r>
      <w:r w:rsidR="007408CF" w:rsidRPr="008070C3">
        <w:rPr>
          <w:rFonts w:ascii="Arial" w:hAnsi="Arial" w:cs="Arial"/>
          <w:i/>
          <w:sz w:val="22"/>
        </w:rPr>
        <w:t>1</w:t>
      </w:r>
      <w:r w:rsidR="00795E5E" w:rsidRPr="008070C3">
        <w:rPr>
          <w:rFonts w:ascii="Arial" w:hAnsi="Arial" w:cs="Arial"/>
          <w:i/>
          <w:sz w:val="22"/>
          <w:lang w:val="mn-MN"/>
        </w:rPr>
        <w:t>2</w:t>
      </w:r>
      <w:r w:rsidR="00562DEA" w:rsidRPr="008070C3">
        <w:rPr>
          <w:rFonts w:ascii="Arial" w:hAnsi="Arial" w:cs="Arial"/>
          <w:i/>
          <w:sz w:val="22"/>
        </w:rPr>
        <w:t xml:space="preserve"> </w:t>
      </w:r>
      <w:r w:rsidR="00DC0083" w:rsidRPr="008070C3">
        <w:rPr>
          <w:rFonts w:ascii="Arial" w:hAnsi="Arial" w:cs="Arial"/>
          <w:i/>
          <w:sz w:val="22"/>
          <w:lang w:val="mn-MN"/>
        </w:rPr>
        <w:t xml:space="preserve">- </w:t>
      </w:r>
      <w:r w:rsidR="004C33E1" w:rsidRPr="008070C3">
        <w:rPr>
          <w:rFonts w:ascii="Arial" w:hAnsi="Arial" w:cs="Arial"/>
          <w:i/>
          <w:sz w:val="22"/>
          <w:lang w:val="mn-MN"/>
        </w:rPr>
        <w:t>20</w:t>
      </w:r>
      <w:r w:rsidR="007408CF" w:rsidRPr="008070C3">
        <w:rPr>
          <w:rFonts w:ascii="Arial" w:hAnsi="Arial" w:cs="Arial"/>
          <w:i/>
          <w:sz w:val="22"/>
        </w:rPr>
        <w:t>1</w:t>
      </w:r>
      <w:r w:rsidR="00DC0083" w:rsidRPr="008070C3">
        <w:rPr>
          <w:rFonts w:ascii="Arial" w:hAnsi="Arial" w:cs="Arial"/>
          <w:i/>
          <w:sz w:val="22"/>
          <w:lang w:val="mn-MN"/>
        </w:rPr>
        <w:t>4</w:t>
      </w:r>
      <w:r w:rsidR="004C33E1" w:rsidRPr="008070C3">
        <w:rPr>
          <w:rFonts w:ascii="Arial" w:hAnsi="Arial" w:cs="Arial"/>
          <w:i/>
          <w:sz w:val="22"/>
          <w:lang w:val="mn-MN"/>
        </w:rPr>
        <w:t xml:space="preserve"> он</w:t>
      </w:r>
      <w:r w:rsidR="004C33E1" w:rsidRPr="008070C3">
        <w:rPr>
          <w:rFonts w:ascii="Arial" w:hAnsi="Arial" w:cs="Arial"/>
          <w:sz w:val="22"/>
        </w:rPr>
        <w:t>/</w:t>
      </w:r>
    </w:p>
    <w:p w:rsidR="004C33E1" w:rsidRPr="008070C3" w:rsidRDefault="00562DEA" w:rsidP="00A75FA1">
      <w:pPr>
        <w:spacing w:line="360" w:lineRule="auto"/>
        <w:rPr>
          <w:rFonts w:ascii="Arial" w:hAnsi="Arial" w:cs="Arial"/>
          <w:sz w:val="22"/>
          <w:lang w:val="mn-MN"/>
        </w:rPr>
      </w:pPr>
      <w:r w:rsidRPr="008070C3">
        <w:rPr>
          <w:rFonts w:ascii="Arial" w:hAnsi="Arial" w:cs="Arial"/>
          <w:sz w:val="22"/>
        </w:rPr>
        <w:t xml:space="preserve">Ãðàôèê -3-ààñ õàðàõàä Ñýëýíãý àéìãèéí àæèëã¿éäëèéí ò¿âøèí </w:t>
      </w:r>
      <w:r w:rsidR="00DC0083" w:rsidRPr="008070C3">
        <w:rPr>
          <w:rFonts w:ascii="Arial" w:hAnsi="Arial" w:cs="Arial"/>
          <w:sz w:val="22"/>
          <w:lang w:val="mn-MN"/>
        </w:rPr>
        <w:t>сүүлийн гурван жилийн байдлаар  1.2 - 3.0 пунктээр өссөн байна.</w:t>
      </w:r>
    </w:p>
    <w:p w:rsidR="0099463B" w:rsidRPr="008070C3" w:rsidRDefault="0099463B" w:rsidP="0099463B">
      <w:pPr>
        <w:tabs>
          <w:tab w:val="left" w:pos="7035"/>
        </w:tabs>
        <w:jc w:val="center"/>
        <w:rPr>
          <w:rFonts w:ascii="Arial" w:hAnsi="Arial" w:cs="Arial"/>
          <w:b/>
          <w:i/>
          <w:caps/>
          <w:lang w:val="mn-MN"/>
        </w:rPr>
      </w:pPr>
      <w:r w:rsidRPr="008070C3">
        <w:rPr>
          <w:rFonts w:ascii="Arial" w:hAnsi="Arial" w:cs="Arial"/>
          <w:b/>
          <w:i/>
          <w:caps/>
          <w:lang w:val="mn-MN"/>
        </w:rPr>
        <w:t xml:space="preserve"> </w:t>
      </w:r>
      <w:r w:rsidRPr="008070C3">
        <w:rPr>
          <w:rFonts w:ascii="Arial" w:hAnsi="Arial" w:cs="Arial"/>
          <w:b/>
          <w:i/>
          <w:caps/>
        </w:rPr>
        <w:t xml:space="preserve">III.II. ÑÝËÝÍÃÝ </w:t>
      </w:r>
      <w:r w:rsidRPr="008070C3">
        <w:rPr>
          <w:rFonts w:ascii="Arial" w:hAnsi="Arial" w:cs="Arial"/>
          <w:b/>
          <w:i/>
          <w:caps/>
          <w:lang w:val="mn-MN"/>
        </w:rPr>
        <w:t>аймгийн хөдөлмөр эрхлэгчдийн судалгаа</w:t>
      </w:r>
    </w:p>
    <w:p w:rsidR="0099463B" w:rsidRPr="008070C3" w:rsidRDefault="00801ABB" w:rsidP="0043720D">
      <w:pPr>
        <w:spacing w:line="360" w:lineRule="auto"/>
        <w:ind w:firstLine="720"/>
        <w:rPr>
          <w:rFonts w:ascii="Arial" w:hAnsi="Arial" w:cs="Arial"/>
          <w:sz w:val="22"/>
          <w:lang w:val="mn-MN"/>
        </w:rPr>
      </w:pPr>
      <w:r w:rsidRPr="008070C3">
        <w:rPr>
          <w:rFonts w:ascii="Arial" w:hAnsi="Arial" w:cs="Arial"/>
          <w:sz w:val="22"/>
          <w:lang w:val="mn-MN"/>
        </w:rPr>
        <w:t>2014</w:t>
      </w:r>
      <w:r w:rsidR="00C30EF4" w:rsidRPr="008070C3">
        <w:rPr>
          <w:rFonts w:ascii="Arial" w:hAnsi="Arial" w:cs="Arial"/>
          <w:sz w:val="22"/>
          <w:lang w:val="mn-MN"/>
        </w:rPr>
        <w:t xml:space="preserve"> онд </w:t>
      </w:r>
      <w:r w:rsidR="005431A8" w:rsidRPr="008070C3">
        <w:rPr>
          <w:rFonts w:ascii="Arial" w:hAnsi="Arial" w:cs="Arial"/>
          <w:sz w:val="22"/>
          <w:lang w:val="mn-MN"/>
        </w:rPr>
        <w:t xml:space="preserve">15-аас дээш насны хүн </w:t>
      </w:r>
      <w:r w:rsidRPr="008070C3">
        <w:rPr>
          <w:rFonts w:ascii="Arial" w:hAnsi="Arial" w:cs="Arial"/>
          <w:sz w:val="22"/>
          <w:lang w:val="mn-MN"/>
        </w:rPr>
        <w:t>66425</w:t>
      </w:r>
      <w:r w:rsidR="005431A8" w:rsidRPr="008070C3">
        <w:rPr>
          <w:rFonts w:ascii="Arial" w:hAnsi="Arial" w:cs="Arial"/>
          <w:sz w:val="22"/>
          <w:lang w:val="mn-MN"/>
        </w:rPr>
        <w:t xml:space="preserve"> байгаа ба үүний </w:t>
      </w:r>
      <w:r w:rsidRPr="008070C3">
        <w:rPr>
          <w:rFonts w:ascii="Arial" w:hAnsi="Arial" w:cs="Arial"/>
          <w:sz w:val="22"/>
          <w:lang w:val="mn-MN"/>
        </w:rPr>
        <w:t>54.1</w:t>
      </w:r>
      <w:r w:rsidR="005431A8" w:rsidRPr="008070C3">
        <w:rPr>
          <w:rFonts w:ascii="Arial" w:hAnsi="Arial" w:cs="Arial"/>
          <w:sz w:val="22"/>
          <w:lang w:val="mn-MN"/>
        </w:rPr>
        <w:t xml:space="preserve"> хувь нь эдийн засгийн идэвхтэй хүн ам байна.Үүнийг дараах хүснэгтээс харж болно.</w:t>
      </w:r>
    </w:p>
    <w:tbl>
      <w:tblPr>
        <w:tblStyle w:val="TableGrid"/>
        <w:tblW w:w="9738" w:type="dxa"/>
        <w:tblLook w:val="04A0"/>
      </w:tblPr>
      <w:tblGrid>
        <w:gridCol w:w="4158"/>
        <w:gridCol w:w="1890"/>
        <w:gridCol w:w="2160"/>
        <w:gridCol w:w="1530"/>
      </w:tblGrid>
      <w:tr w:rsidR="00A63D78" w:rsidRPr="008070C3" w:rsidTr="003B1E0F">
        <w:tc>
          <w:tcPr>
            <w:tcW w:w="4158" w:type="dxa"/>
          </w:tcPr>
          <w:p w:rsidR="00A63D78" w:rsidRPr="008070C3" w:rsidRDefault="00A63D78" w:rsidP="005431A8">
            <w:pPr>
              <w:spacing w:line="360" w:lineRule="auto"/>
              <w:rPr>
                <w:rFonts w:ascii="Arial" w:hAnsi="Arial" w:cs="Arial"/>
                <w:lang w:val="mn-MN"/>
              </w:rPr>
            </w:pPr>
          </w:p>
        </w:tc>
        <w:tc>
          <w:tcPr>
            <w:tcW w:w="189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2012 он</w:t>
            </w:r>
          </w:p>
        </w:tc>
        <w:tc>
          <w:tcPr>
            <w:tcW w:w="216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2013 он</w:t>
            </w:r>
          </w:p>
        </w:tc>
        <w:tc>
          <w:tcPr>
            <w:tcW w:w="153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2014 он</w:t>
            </w:r>
          </w:p>
        </w:tc>
      </w:tr>
      <w:tr w:rsidR="00A63D78" w:rsidRPr="008070C3" w:rsidTr="003B1E0F">
        <w:tc>
          <w:tcPr>
            <w:tcW w:w="4158" w:type="dxa"/>
          </w:tcPr>
          <w:p w:rsidR="00A63D78" w:rsidRPr="008070C3" w:rsidRDefault="00A63D78" w:rsidP="005431A8">
            <w:pPr>
              <w:spacing w:line="360" w:lineRule="auto"/>
              <w:rPr>
                <w:rFonts w:ascii="Arial" w:hAnsi="Arial" w:cs="Arial"/>
                <w:lang w:val="mn-MN"/>
              </w:rPr>
            </w:pPr>
            <w:r w:rsidRPr="008070C3">
              <w:rPr>
                <w:rFonts w:ascii="Arial" w:hAnsi="Arial" w:cs="Arial"/>
                <w:lang w:val="mn-MN"/>
              </w:rPr>
              <w:t>15 түүнээс дээш насны хүн ам</w:t>
            </w:r>
          </w:p>
        </w:tc>
        <w:tc>
          <w:tcPr>
            <w:tcW w:w="189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62912</w:t>
            </w:r>
          </w:p>
        </w:tc>
        <w:tc>
          <w:tcPr>
            <w:tcW w:w="216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67106</w:t>
            </w:r>
          </w:p>
        </w:tc>
        <w:tc>
          <w:tcPr>
            <w:tcW w:w="1530" w:type="dxa"/>
            <w:vAlign w:val="center"/>
          </w:tcPr>
          <w:p w:rsidR="00A63D78" w:rsidRPr="008070C3" w:rsidRDefault="003C1C0E" w:rsidP="003B1E0F">
            <w:pPr>
              <w:spacing w:line="360" w:lineRule="auto"/>
              <w:jc w:val="center"/>
              <w:rPr>
                <w:rFonts w:ascii="Arial" w:hAnsi="Arial" w:cs="Arial"/>
                <w:lang w:val="mn-MN"/>
              </w:rPr>
            </w:pPr>
            <w:r w:rsidRPr="008070C3">
              <w:rPr>
                <w:rFonts w:ascii="Arial" w:hAnsi="Arial" w:cs="Arial"/>
                <w:lang w:val="mn-MN"/>
              </w:rPr>
              <w:t>66425</w:t>
            </w:r>
          </w:p>
        </w:tc>
      </w:tr>
      <w:tr w:rsidR="00A63D78" w:rsidRPr="008070C3" w:rsidTr="003B1E0F">
        <w:tc>
          <w:tcPr>
            <w:tcW w:w="4158" w:type="dxa"/>
          </w:tcPr>
          <w:p w:rsidR="00A63D78" w:rsidRPr="008070C3" w:rsidRDefault="00A63D78" w:rsidP="005431A8">
            <w:pPr>
              <w:spacing w:line="360" w:lineRule="auto"/>
              <w:rPr>
                <w:rFonts w:ascii="Arial" w:hAnsi="Arial" w:cs="Arial"/>
                <w:lang w:val="mn-MN"/>
              </w:rPr>
            </w:pPr>
            <w:r w:rsidRPr="008070C3">
              <w:rPr>
                <w:rFonts w:ascii="Arial" w:hAnsi="Arial" w:cs="Arial"/>
                <w:lang w:val="mn-MN"/>
              </w:rPr>
              <w:t xml:space="preserve">Эдийн засгийн идэвхтэй хүн </w:t>
            </w:r>
          </w:p>
        </w:tc>
        <w:tc>
          <w:tcPr>
            <w:tcW w:w="189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41068</w:t>
            </w:r>
          </w:p>
        </w:tc>
        <w:tc>
          <w:tcPr>
            <w:tcW w:w="216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42796</w:t>
            </w:r>
          </w:p>
        </w:tc>
        <w:tc>
          <w:tcPr>
            <w:tcW w:w="1530" w:type="dxa"/>
            <w:vAlign w:val="center"/>
          </w:tcPr>
          <w:p w:rsidR="00A63D78" w:rsidRPr="008070C3" w:rsidRDefault="003C1C0E" w:rsidP="003B1E0F">
            <w:pPr>
              <w:spacing w:line="360" w:lineRule="auto"/>
              <w:jc w:val="center"/>
              <w:rPr>
                <w:rFonts w:ascii="Arial" w:hAnsi="Arial" w:cs="Arial"/>
                <w:lang w:val="mn-MN"/>
              </w:rPr>
            </w:pPr>
            <w:r w:rsidRPr="008070C3">
              <w:rPr>
                <w:rFonts w:ascii="Arial" w:hAnsi="Arial" w:cs="Arial"/>
                <w:lang w:val="mn-MN"/>
              </w:rPr>
              <w:t>35925</w:t>
            </w:r>
          </w:p>
        </w:tc>
      </w:tr>
      <w:tr w:rsidR="00A63D78" w:rsidRPr="008070C3" w:rsidTr="003B1E0F">
        <w:tc>
          <w:tcPr>
            <w:tcW w:w="4158" w:type="dxa"/>
          </w:tcPr>
          <w:p w:rsidR="00A63D78" w:rsidRPr="008070C3" w:rsidRDefault="00A63D78" w:rsidP="005431A8">
            <w:pPr>
              <w:spacing w:line="360" w:lineRule="auto"/>
              <w:rPr>
                <w:rFonts w:ascii="Arial" w:hAnsi="Arial" w:cs="Arial"/>
                <w:lang w:val="mn-MN"/>
              </w:rPr>
            </w:pPr>
            <w:r w:rsidRPr="008070C3">
              <w:rPr>
                <w:rFonts w:ascii="Arial" w:hAnsi="Arial" w:cs="Arial"/>
                <w:lang w:val="mn-MN"/>
              </w:rPr>
              <w:t>Ажиллагчид</w:t>
            </w:r>
          </w:p>
        </w:tc>
        <w:tc>
          <w:tcPr>
            <w:tcW w:w="189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38588</w:t>
            </w:r>
          </w:p>
        </w:tc>
        <w:tc>
          <w:tcPr>
            <w:tcW w:w="216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38955</w:t>
            </w:r>
          </w:p>
        </w:tc>
        <w:tc>
          <w:tcPr>
            <w:tcW w:w="1530" w:type="dxa"/>
            <w:vAlign w:val="center"/>
          </w:tcPr>
          <w:p w:rsidR="00A63D78" w:rsidRPr="008070C3" w:rsidRDefault="003C1C0E" w:rsidP="003B1E0F">
            <w:pPr>
              <w:spacing w:line="360" w:lineRule="auto"/>
              <w:jc w:val="center"/>
              <w:rPr>
                <w:rFonts w:ascii="Arial" w:hAnsi="Arial" w:cs="Arial"/>
                <w:lang w:val="mn-MN"/>
              </w:rPr>
            </w:pPr>
            <w:r w:rsidRPr="008070C3">
              <w:rPr>
                <w:rFonts w:ascii="Arial" w:hAnsi="Arial" w:cs="Arial"/>
                <w:lang w:val="mn-MN"/>
              </w:rPr>
              <w:t>32246</w:t>
            </w:r>
          </w:p>
        </w:tc>
      </w:tr>
      <w:tr w:rsidR="00A63D78" w:rsidRPr="008070C3" w:rsidTr="003B1E0F">
        <w:tc>
          <w:tcPr>
            <w:tcW w:w="4158" w:type="dxa"/>
          </w:tcPr>
          <w:p w:rsidR="00A63D78" w:rsidRPr="008070C3" w:rsidRDefault="00A63D78" w:rsidP="005431A8">
            <w:pPr>
              <w:spacing w:line="360" w:lineRule="auto"/>
              <w:rPr>
                <w:rFonts w:ascii="Arial" w:hAnsi="Arial" w:cs="Arial"/>
                <w:lang w:val="mn-MN"/>
              </w:rPr>
            </w:pPr>
            <w:r w:rsidRPr="008070C3">
              <w:rPr>
                <w:rFonts w:ascii="Arial" w:hAnsi="Arial" w:cs="Arial"/>
                <w:lang w:val="mn-MN"/>
              </w:rPr>
              <w:t>Ажилгүй иргэн</w:t>
            </w:r>
          </w:p>
        </w:tc>
        <w:tc>
          <w:tcPr>
            <w:tcW w:w="189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2480</w:t>
            </w:r>
          </w:p>
        </w:tc>
        <w:tc>
          <w:tcPr>
            <w:tcW w:w="216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3841</w:t>
            </w:r>
          </w:p>
        </w:tc>
        <w:tc>
          <w:tcPr>
            <w:tcW w:w="1530" w:type="dxa"/>
            <w:vAlign w:val="center"/>
          </w:tcPr>
          <w:p w:rsidR="00A63D78" w:rsidRPr="008070C3" w:rsidRDefault="003C1C0E" w:rsidP="003B1E0F">
            <w:pPr>
              <w:spacing w:line="360" w:lineRule="auto"/>
              <w:jc w:val="center"/>
              <w:rPr>
                <w:rFonts w:ascii="Arial" w:hAnsi="Arial" w:cs="Arial"/>
                <w:lang w:val="mn-MN"/>
              </w:rPr>
            </w:pPr>
            <w:r w:rsidRPr="008070C3">
              <w:rPr>
                <w:rFonts w:ascii="Arial" w:hAnsi="Arial" w:cs="Arial"/>
                <w:lang w:val="mn-MN"/>
              </w:rPr>
              <w:t>3679</w:t>
            </w:r>
          </w:p>
        </w:tc>
      </w:tr>
      <w:tr w:rsidR="00A63D78" w:rsidRPr="008070C3" w:rsidTr="003B1E0F">
        <w:tc>
          <w:tcPr>
            <w:tcW w:w="4158" w:type="dxa"/>
          </w:tcPr>
          <w:p w:rsidR="00A63D78" w:rsidRPr="008070C3" w:rsidRDefault="00A63D78" w:rsidP="005431A8">
            <w:pPr>
              <w:spacing w:line="360" w:lineRule="auto"/>
              <w:rPr>
                <w:rFonts w:ascii="Arial" w:hAnsi="Arial" w:cs="Arial"/>
                <w:lang w:val="mn-MN"/>
              </w:rPr>
            </w:pPr>
            <w:r w:rsidRPr="008070C3">
              <w:rPr>
                <w:rFonts w:ascii="Arial" w:hAnsi="Arial" w:cs="Arial"/>
                <w:lang w:val="mn-MN"/>
              </w:rPr>
              <w:t>Эдийн засгийн идэвхгүй хүн ам</w:t>
            </w:r>
          </w:p>
        </w:tc>
        <w:tc>
          <w:tcPr>
            <w:tcW w:w="189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21844</w:t>
            </w:r>
          </w:p>
        </w:tc>
        <w:tc>
          <w:tcPr>
            <w:tcW w:w="2160" w:type="dxa"/>
            <w:vAlign w:val="center"/>
          </w:tcPr>
          <w:p w:rsidR="00A63D78" w:rsidRPr="008070C3" w:rsidRDefault="00A63D78" w:rsidP="003B1E0F">
            <w:pPr>
              <w:spacing w:line="360" w:lineRule="auto"/>
              <w:jc w:val="center"/>
              <w:rPr>
                <w:rFonts w:ascii="Arial" w:hAnsi="Arial" w:cs="Arial"/>
                <w:lang w:val="mn-MN"/>
              </w:rPr>
            </w:pPr>
            <w:r w:rsidRPr="008070C3">
              <w:rPr>
                <w:rFonts w:ascii="Arial" w:hAnsi="Arial" w:cs="Arial"/>
                <w:lang w:val="mn-MN"/>
              </w:rPr>
              <w:t>24310</w:t>
            </w:r>
          </w:p>
        </w:tc>
        <w:tc>
          <w:tcPr>
            <w:tcW w:w="1530" w:type="dxa"/>
            <w:vAlign w:val="center"/>
          </w:tcPr>
          <w:p w:rsidR="00A63D78" w:rsidRPr="008070C3" w:rsidRDefault="003C1C0E" w:rsidP="003B1E0F">
            <w:pPr>
              <w:spacing w:line="360" w:lineRule="auto"/>
              <w:jc w:val="center"/>
              <w:rPr>
                <w:rFonts w:ascii="Arial" w:hAnsi="Arial" w:cs="Arial"/>
                <w:lang w:val="mn-MN"/>
              </w:rPr>
            </w:pPr>
            <w:r w:rsidRPr="008070C3">
              <w:rPr>
                <w:rFonts w:ascii="Arial" w:hAnsi="Arial" w:cs="Arial"/>
                <w:lang w:val="mn-MN"/>
              </w:rPr>
              <w:t>30500</w:t>
            </w:r>
          </w:p>
        </w:tc>
      </w:tr>
    </w:tbl>
    <w:p w:rsidR="00BA273E" w:rsidRPr="008070C3" w:rsidRDefault="00BA273E" w:rsidP="00BA273E">
      <w:pPr>
        <w:spacing w:line="360" w:lineRule="auto"/>
        <w:rPr>
          <w:rStyle w:val="FontStyle98"/>
          <w:rFonts w:ascii="Arial" w:hAnsi="Arial" w:cs="Arial"/>
          <w:noProof/>
          <w:sz w:val="22"/>
          <w:szCs w:val="22"/>
          <w:lang w:val="mn-MN"/>
        </w:rPr>
      </w:pPr>
      <w:r w:rsidRPr="008070C3">
        <w:rPr>
          <w:rStyle w:val="FontStyle99"/>
          <w:rFonts w:ascii="Arial" w:hAnsi="Arial" w:cs="Arial"/>
          <w:noProof/>
          <w:sz w:val="22"/>
          <w:szCs w:val="22"/>
        </w:rPr>
        <w:t xml:space="preserve">/Эх сурвалж: </w:t>
      </w:r>
      <w:r w:rsidRPr="008070C3">
        <w:rPr>
          <w:rStyle w:val="FontStyle98"/>
          <w:rFonts w:ascii="Arial" w:hAnsi="Arial" w:cs="Arial"/>
          <w:noProof/>
          <w:sz w:val="22"/>
          <w:szCs w:val="22"/>
        </w:rPr>
        <w:t>А</w:t>
      </w:r>
      <w:r w:rsidRPr="008070C3">
        <w:rPr>
          <w:rStyle w:val="FontStyle98"/>
          <w:rFonts w:ascii="Arial" w:hAnsi="Arial" w:cs="Arial"/>
          <w:noProof/>
          <w:sz w:val="22"/>
          <w:szCs w:val="22"/>
          <w:lang w:val="mn-MN"/>
        </w:rPr>
        <w:t>Х</w:t>
      </w:r>
      <w:r w:rsidRPr="008070C3">
        <w:rPr>
          <w:rStyle w:val="FontStyle98"/>
          <w:rFonts w:ascii="Arial" w:hAnsi="Arial" w:cs="Arial"/>
          <w:noProof/>
          <w:sz w:val="22"/>
          <w:szCs w:val="22"/>
        </w:rPr>
        <w:t>С, Монголын Үндэсний статистикийн хор</w:t>
      </w:r>
      <w:r w:rsidRPr="008070C3">
        <w:rPr>
          <w:rStyle w:val="FontStyle98"/>
          <w:rFonts w:ascii="Arial" w:hAnsi="Arial" w:cs="Arial"/>
          <w:noProof/>
          <w:sz w:val="22"/>
          <w:szCs w:val="22"/>
          <w:lang w:val="mn-MN"/>
        </w:rPr>
        <w:t>о</w:t>
      </w:r>
      <w:r w:rsidRPr="008070C3">
        <w:rPr>
          <w:rStyle w:val="FontStyle98"/>
          <w:rFonts w:ascii="Arial" w:hAnsi="Arial" w:cs="Arial"/>
          <w:noProof/>
          <w:sz w:val="22"/>
          <w:szCs w:val="22"/>
        </w:rPr>
        <w:t>о</w:t>
      </w:r>
      <w:r w:rsidRPr="008070C3">
        <w:rPr>
          <w:rStyle w:val="FontStyle98"/>
          <w:rFonts w:ascii="Arial" w:hAnsi="Arial" w:cs="Arial"/>
          <w:noProof/>
          <w:sz w:val="22"/>
          <w:szCs w:val="22"/>
          <w:lang w:val="mn-MN"/>
        </w:rPr>
        <w:t>, 20</w:t>
      </w:r>
      <w:r w:rsidRPr="008070C3">
        <w:rPr>
          <w:rStyle w:val="FontStyle98"/>
          <w:rFonts w:ascii="Arial" w:hAnsi="Arial" w:cs="Arial"/>
          <w:noProof/>
          <w:sz w:val="22"/>
          <w:szCs w:val="22"/>
        </w:rPr>
        <w:t>1</w:t>
      </w:r>
      <w:r w:rsidRPr="008070C3">
        <w:rPr>
          <w:rStyle w:val="FontStyle98"/>
          <w:rFonts w:ascii="Arial" w:hAnsi="Arial" w:cs="Arial"/>
          <w:noProof/>
          <w:sz w:val="22"/>
          <w:szCs w:val="22"/>
          <w:lang w:val="mn-MN"/>
        </w:rPr>
        <w:t xml:space="preserve">2 </w:t>
      </w:r>
      <w:r w:rsidR="003C1C0E" w:rsidRPr="008070C3">
        <w:rPr>
          <w:rStyle w:val="FontStyle98"/>
          <w:rFonts w:ascii="Arial" w:hAnsi="Arial" w:cs="Arial"/>
          <w:noProof/>
          <w:sz w:val="22"/>
          <w:szCs w:val="22"/>
          <w:lang w:val="mn-MN"/>
        </w:rPr>
        <w:t xml:space="preserve">- </w:t>
      </w:r>
      <w:r w:rsidRPr="008070C3">
        <w:rPr>
          <w:rStyle w:val="FontStyle98"/>
          <w:rFonts w:ascii="Arial" w:hAnsi="Arial" w:cs="Arial"/>
          <w:noProof/>
          <w:sz w:val="22"/>
          <w:szCs w:val="22"/>
        </w:rPr>
        <w:t>201</w:t>
      </w:r>
      <w:r w:rsidR="003C1C0E" w:rsidRPr="008070C3">
        <w:rPr>
          <w:rStyle w:val="FontStyle98"/>
          <w:rFonts w:ascii="Arial" w:hAnsi="Arial" w:cs="Arial"/>
          <w:noProof/>
          <w:sz w:val="22"/>
          <w:szCs w:val="22"/>
          <w:lang w:val="mn-MN"/>
        </w:rPr>
        <w:t>4</w:t>
      </w:r>
      <w:r w:rsidRPr="008070C3">
        <w:rPr>
          <w:rStyle w:val="FontStyle98"/>
          <w:rFonts w:ascii="Arial" w:hAnsi="Arial" w:cs="Arial"/>
          <w:noProof/>
          <w:sz w:val="22"/>
          <w:szCs w:val="22"/>
        </w:rPr>
        <w:t>/</w:t>
      </w:r>
    </w:p>
    <w:p w:rsidR="005A62AA" w:rsidRPr="008070C3" w:rsidRDefault="00D861FB" w:rsidP="00BA273E">
      <w:pPr>
        <w:spacing w:line="360" w:lineRule="auto"/>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2014</w:t>
      </w:r>
      <w:r w:rsidR="00BA273E" w:rsidRPr="008070C3">
        <w:rPr>
          <w:rStyle w:val="FontStyle98"/>
          <w:rFonts w:ascii="Arial" w:hAnsi="Arial" w:cs="Arial"/>
          <w:i w:val="0"/>
          <w:noProof/>
          <w:sz w:val="22"/>
          <w:szCs w:val="22"/>
          <w:lang w:val="mn-MN"/>
        </w:rPr>
        <w:t xml:space="preserve"> онд 15-аас дэ</w:t>
      </w:r>
      <w:r w:rsidRPr="008070C3">
        <w:rPr>
          <w:rStyle w:val="FontStyle98"/>
          <w:rFonts w:ascii="Arial" w:hAnsi="Arial" w:cs="Arial"/>
          <w:i w:val="0"/>
          <w:noProof/>
          <w:sz w:val="22"/>
          <w:szCs w:val="22"/>
          <w:lang w:val="mn-MN"/>
        </w:rPr>
        <w:t>эш насны хүн ам 2013</w:t>
      </w:r>
      <w:r w:rsidR="00BA273E" w:rsidRPr="008070C3">
        <w:rPr>
          <w:rStyle w:val="FontStyle98"/>
          <w:rFonts w:ascii="Arial" w:hAnsi="Arial" w:cs="Arial"/>
          <w:i w:val="0"/>
          <w:noProof/>
          <w:sz w:val="22"/>
          <w:szCs w:val="22"/>
          <w:lang w:val="mn-MN"/>
        </w:rPr>
        <w:t xml:space="preserve"> оныхоос </w:t>
      </w:r>
      <w:r w:rsidRPr="008070C3">
        <w:rPr>
          <w:rStyle w:val="FontStyle98"/>
          <w:rFonts w:ascii="Arial" w:hAnsi="Arial" w:cs="Arial"/>
          <w:i w:val="0"/>
          <w:noProof/>
          <w:sz w:val="22"/>
          <w:szCs w:val="22"/>
          <w:lang w:val="mn-MN"/>
        </w:rPr>
        <w:t xml:space="preserve">1.0 </w:t>
      </w:r>
      <w:r w:rsidR="00BA273E" w:rsidRPr="008070C3">
        <w:rPr>
          <w:rStyle w:val="FontStyle98"/>
          <w:rFonts w:ascii="Arial" w:hAnsi="Arial" w:cs="Arial"/>
          <w:i w:val="0"/>
          <w:noProof/>
          <w:sz w:val="22"/>
          <w:szCs w:val="22"/>
          <w:lang w:val="mn-MN"/>
        </w:rPr>
        <w:t>хувиар</w:t>
      </w:r>
      <w:r w:rsidRPr="008070C3">
        <w:rPr>
          <w:rStyle w:val="FontStyle98"/>
          <w:rFonts w:ascii="Arial" w:hAnsi="Arial" w:cs="Arial"/>
          <w:i w:val="0"/>
          <w:noProof/>
          <w:sz w:val="22"/>
          <w:szCs w:val="22"/>
          <w:lang w:val="mn-MN"/>
        </w:rPr>
        <w:t>,</w:t>
      </w:r>
      <w:r w:rsidR="00BA273E" w:rsidRPr="008070C3">
        <w:rPr>
          <w:rStyle w:val="FontStyle98"/>
          <w:rFonts w:ascii="Arial" w:hAnsi="Arial" w:cs="Arial"/>
          <w:i w:val="0"/>
          <w:noProof/>
          <w:sz w:val="22"/>
          <w:szCs w:val="22"/>
          <w:lang w:val="mn-MN"/>
        </w:rPr>
        <w:t xml:space="preserve"> эдийн засгийн идэвхтэй </w:t>
      </w:r>
      <w:r w:rsidR="003B1E0F" w:rsidRPr="008070C3">
        <w:rPr>
          <w:rStyle w:val="FontStyle98"/>
          <w:rFonts w:ascii="Arial" w:hAnsi="Arial" w:cs="Arial"/>
          <w:i w:val="0"/>
          <w:noProof/>
          <w:sz w:val="22"/>
          <w:szCs w:val="22"/>
          <w:lang w:val="mn-MN"/>
        </w:rPr>
        <w:t xml:space="preserve">    </w:t>
      </w:r>
      <w:r w:rsidR="00BA273E" w:rsidRPr="008070C3">
        <w:rPr>
          <w:rStyle w:val="FontStyle98"/>
          <w:rFonts w:ascii="Arial" w:hAnsi="Arial" w:cs="Arial"/>
          <w:i w:val="0"/>
          <w:noProof/>
          <w:sz w:val="22"/>
          <w:szCs w:val="22"/>
          <w:lang w:val="mn-MN"/>
        </w:rPr>
        <w:t xml:space="preserve">хүн ам </w:t>
      </w:r>
      <w:r w:rsidRPr="008070C3">
        <w:rPr>
          <w:rStyle w:val="FontStyle98"/>
          <w:rFonts w:ascii="Arial" w:hAnsi="Arial" w:cs="Arial"/>
          <w:i w:val="0"/>
          <w:noProof/>
          <w:sz w:val="22"/>
          <w:szCs w:val="22"/>
          <w:lang w:val="mn-MN"/>
        </w:rPr>
        <w:t>16,1</w:t>
      </w:r>
      <w:r w:rsidR="00BA273E" w:rsidRPr="008070C3">
        <w:rPr>
          <w:rStyle w:val="FontStyle98"/>
          <w:rFonts w:ascii="Arial" w:hAnsi="Arial" w:cs="Arial"/>
          <w:i w:val="0"/>
          <w:noProof/>
          <w:sz w:val="22"/>
          <w:szCs w:val="22"/>
          <w:lang w:val="mn-MN"/>
        </w:rPr>
        <w:t xml:space="preserve"> хувь, ажиллагчдын тоо </w:t>
      </w:r>
      <w:r w:rsidRPr="008070C3">
        <w:rPr>
          <w:rStyle w:val="FontStyle98"/>
          <w:rFonts w:ascii="Arial" w:hAnsi="Arial" w:cs="Arial"/>
          <w:i w:val="0"/>
          <w:noProof/>
          <w:sz w:val="22"/>
          <w:szCs w:val="22"/>
          <w:lang w:val="mn-MN"/>
        </w:rPr>
        <w:t>17.2</w:t>
      </w:r>
      <w:r w:rsidR="00BA273E" w:rsidRPr="008070C3">
        <w:rPr>
          <w:rStyle w:val="FontStyle98"/>
          <w:rFonts w:ascii="Arial" w:hAnsi="Arial" w:cs="Arial"/>
          <w:i w:val="0"/>
          <w:noProof/>
          <w:sz w:val="22"/>
          <w:szCs w:val="22"/>
          <w:lang w:val="mn-MN"/>
        </w:rPr>
        <w:t xml:space="preserve"> хувиар </w:t>
      </w:r>
      <w:r w:rsidRPr="008070C3">
        <w:rPr>
          <w:rStyle w:val="FontStyle98"/>
          <w:rFonts w:ascii="Arial" w:hAnsi="Arial" w:cs="Arial"/>
          <w:i w:val="0"/>
          <w:noProof/>
          <w:sz w:val="22"/>
          <w:szCs w:val="22"/>
          <w:lang w:val="mn-MN"/>
        </w:rPr>
        <w:t>тус тус буурсан</w:t>
      </w:r>
      <w:r w:rsidR="00BA273E" w:rsidRPr="008070C3">
        <w:rPr>
          <w:rStyle w:val="FontStyle98"/>
          <w:rFonts w:ascii="Arial" w:hAnsi="Arial" w:cs="Arial"/>
          <w:i w:val="0"/>
          <w:noProof/>
          <w:sz w:val="22"/>
          <w:szCs w:val="22"/>
          <w:lang w:val="mn-MN"/>
        </w:rPr>
        <w:t xml:space="preserve"> байна.    </w:t>
      </w:r>
    </w:p>
    <w:p w:rsidR="00BA273E" w:rsidRPr="008070C3" w:rsidRDefault="005A62AA" w:rsidP="00BA273E">
      <w:pPr>
        <w:spacing w:line="360" w:lineRule="auto"/>
        <w:rPr>
          <w:rStyle w:val="FontStyle98"/>
          <w:rFonts w:ascii="Arial" w:hAnsi="Arial" w:cs="Arial"/>
          <w:b/>
          <w:i w:val="0"/>
          <w:noProof/>
          <w:sz w:val="22"/>
          <w:szCs w:val="22"/>
          <w:lang w:val="mn-MN"/>
        </w:rPr>
      </w:pPr>
      <w:r w:rsidRPr="008070C3">
        <w:rPr>
          <w:rStyle w:val="FontStyle98"/>
          <w:rFonts w:ascii="Arial" w:hAnsi="Arial" w:cs="Arial"/>
          <w:b/>
          <w:i w:val="0"/>
          <w:noProof/>
          <w:sz w:val="22"/>
          <w:szCs w:val="22"/>
          <w:lang w:val="mn-MN"/>
        </w:rPr>
        <w:t xml:space="preserve">График-3.2.А.Хөдөлмөрийн эдийн      засгийн     үндсэн        үзүүлэлт         </w:t>
      </w:r>
      <w:r w:rsidR="00BA273E" w:rsidRPr="008070C3">
        <w:rPr>
          <w:rStyle w:val="FontStyle98"/>
          <w:rFonts w:ascii="Arial" w:hAnsi="Arial" w:cs="Arial"/>
          <w:b/>
          <w:i w:val="0"/>
          <w:noProof/>
          <w:sz w:val="22"/>
          <w:szCs w:val="22"/>
          <w:lang w:val="mn-MN"/>
        </w:rPr>
        <w:t xml:space="preserve">    </w:t>
      </w:r>
    </w:p>
    <w:p w:rsidR="00801ABB" w:rsidRPr="008070C3" w:rsidRDefault="00801ABB" w:rsidP="00BA273E">
      <w:pPr>
        <w:spacing w:line="360" w:lineRule="auto"/>
        <w:rPr>
          <w:rStyle w:val="FontStyle98"/>
          <w:rFonts w:ascii="Arial" w:hAnsi="Arial" w:cs="Arial"/>
          <w:i w:val="0"/>
          <w:noProof/>
          <w:sz w:val="22"/>
          <w:szCs w:val="22"/>
          <w:lang w:val="mn-MN"/>
        </w:rPr>
      </w:pPr>
      <w:r w:rsidRPr="008070C3">
        <w:rPr>
          <w:rStyle w:val="FontStyle98"/>
          <w:rFonts w:ascii="Arial" w:hAnsi="Arial" w:cs="Arial"/>
          <w:i w:val="0"/>
          <w:noProof/>
          <w:sz w:val="22"/>
          <w:szCs w:val="22"/>
        </w:rPr>
        <w:lastRenderedPageBreak/>
        <w:drawing>
          <wp:inline distT="0" distB="0" distL="0" distR="0">
            <wp:extent cx="5257800" cy="2743200"/>
            <wp:effectExtent l="19050" t="0" r="1905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18F3" w:rsidRDefault="00E718F3" w:rsidP="005A62AA">
      <w:pPr>
        <w:spacing w:line="360" w:lineRule="auto"/>
        <w:rPr>
          <w:rStyle w:val="FontStyle98"/>
          <w:rFonts w:ascii="Arial" w:hAnsi="Arial" w:cs="Arial"/>
          <w:i w:val="0"/>
          <w:noProof/>
          <w:sz w:val="22"/>
          <w:szCs w:val="22"/>
          <w:lang w:val="mn-MN"/>
        </w:rPr>
      </w:pPr>
    </w:p>
    <w:p w:rsidR="005A62AA" w:rsidRPr="008070C3" w:rsidRDefault="00C7022D" w:rsidP="005A62AA">
      <w:pPr>
        <w:spacing w:line="360" w:lineRule="auto"/>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Ажиллагчдын тоог эдийн засгийн салбарын ангилалаар авч үзвэл:</w:t>
      </w:r>
    </w:p>
    <w:p w:rsidR="003B1E0F" w:rsidRPr="008070C3" w:rsidRDefault="005A62AA" w:rsidP="00BA273E">
      <w:pPr>
        <w:spacing w:line="360" w:lineRule="auto"/>
        <w:rPr>
          <w:rFonts w:ascii="Arial" w:hAnsi="Arial" w:cs="Arial"/>
          <w:b/>
          <w:i/>
          <w:lang w:val="mn-MN"/>
        </w:rPr>
      </w:pPr>
      <w:r w:rsidRPr="008070C3">
        <w:rPr>
          <w:rFonts w:ascii="Arial" w:hAnsi="Arial" w:cs="Arial"/>
          <w:b/>
          <w:i/>
          <w:lang w:val="mn-MN"/>
        </w:rPr>
        <w:t>Хүснэгт</w:t>
      </w:r>
      <w:r w:rsidRPr="008070C3">
        <w:rPr>
          <w:rFonts w:ascii="Arial" w:hAnsi="Arial" w:cs="Arial"/>
          <w:b/>
          <w:i/>
        </w:rPr>
        <w:t xml:space="preserve"> - </w:t>
      </w:r>
      <w:r w:rsidRPr="008070C3">
        <w:rPr>
          <w:rFonts w:ascii="Arial" w:hAnsi="Arial" w:cs="Arial"/>
          <w:b/>
          <w:i/>
          <w:lang w:val="mn-MN"/>
        </w:rPr>
        <w:t xml:space="preserve"> 3.2</w:t>
      </w:r>
      <w:r w:rsidRPr="008070C3">
        <w:rPr>
          <w:rFonts w:ascii="Arial" w:hAnsi="Arial" w:cs="Arial"/>
          <w:b/>
          <w:i/>
        </w:rPr>
        <w:t>.</w:t>
      </w:r>
      <w:r w:rsidRPr="008070C3">
        <w:rPr>
          <w:rFonts w:ascii="Arial" w:hAnsi="Arial" w:cs="Arial"/>
          <w:b/>
          <w:i/>
          <w:lang w:val="mn-MN"/>
        </w:rPr>
        <w:t>1</w:t>
      </w:r>
      <w:r w:rsidRPr="008070C3">
        <w:rPr>
          <w:rFonts w:ascii="Arial" w:hAnsi="Arial" w:cs="Arial"/>
          <w:b/>
          <w:i/>
        </w:rPr>
        <w:t>.Ñýëýíãý</w:t>
      </w:r>
      <w:r w:rsidRPr="008070C3">
        <w:rPr>
          <w:rFonts w:ascii="Arial" w:hAnsi="Arial" w:cs="Arial"/>
          <w:b/>
          <w:i/>
          <w:lang w:val="mn-MN"/>
        </w:rPr>
        <w:t xml:space="preserve"> аймгийн  </w:t>
      </w:r>
      <w:r w:rsidRPr="008070C3">
        <w:rPr>
          <w:rFonts w:ascii="Arial" w:hAnsi="Arial" w:cs="Arial"/>
          <w:b/>
          <w:i/>
        </w:rPr>
        <w:t>àæèëëàãñàä</w:t>
      </w:r>
      <w:r w:rsidRPr="008070C3">
        <w:rPr>
          <w:rFonts w:ascii="Arial" w:hAnsi="Arial" w:cs="Arial"/>
          <w:b/>
          <w:i/>
          <w:lang w:val="mn-MN"/>
        </w:rPr>
        <w:t xml:space="preserve"> </w:t>
      </w:r>
      <w:r w:rsidRPr="008070C3">
        <w:rPr>
          <w:rFonts w:ascii="Arial" w:hAnsi="Arial" w:cs="Arial"/>
          <w:b/>
          <w:i/>
        </w:rPr>
        <w:t xml:space="preserve"> / ýäèéí çàñãèéí </w:t>
      </w:r>
      <w:r w:rsidRPr="008070C3">
        <w:rPr>
          <w:rFonts w:ascii="Arial" w:hAnsi="Arial" w:cs="Arial"/>
          <w:b/>
          <w:i/>
          <w:lang w:val="mn-MN"/>
        </w:rPr>
        <w:t>салбараар 20</w:t>
      </w:r>
      <w:r w:rsidRPr="008070C3">
        <w:rPr>
          <w:rFonts w:ascii="Arial" w:hAnsi="Arial" w:cs="Arial"/>
          <w:b/>
          <w:i/>
        </w:rPr>
        <w:t>1</w:t>
      </w:r>
      <w:r w:rsidRPr="008070C3">
        <w:rPr>
          <w:rFonts w:ascii="Arial" w:hAnsi="Arial" w:cs="Arial"/>
          <w:b/>
          <w:i/>
          <w:lang w:val="mn-MN"/>
        </w:rPr>
        <w:t>2</w:t>
      </w:r>
      <w:r w:rsidRPr="008070C3">
        <w:rPr>
          <w:rFonts w:ascii="Arial" w:hAnsi="Arial" w:cs="Arial"/>
          <w:b/>
          <w:i/>
        </w:rPr>
        <w:t>-201</w:t>
      </w:r>
      <w:r w:rsidR="003B1E0F" w:rsidRPr="008070C3">
        <w:rPr>
          <w:rFonts w:ascii="Arial" w:hAnsi="Arial" w:cs="Arial"/>
          <w:b/>
          <w:i/>
          <w:lang w:val="mn-MN"/>
        </w:rPr>
        <w:t>4</w:t>
      </w:r>
      <w:r w:rsidRPr="008070C3">
        <w:rPr>
          <w:rFonts w:ascii="Arial" w:hAnsi="Arial" w:cs="Arial"/>
          <w:b/>
          <w:i/>
        </w:rPr>
        <w:t xml:space="preserve"> </w:t>
      </w:r>
      <w:r w:rsidRPr="008070C3">
        <w:rPr>
          <w:rFonts w:ascii="Arial" w:hAnsi="Arial" w:cs="Arial"/>
          <w:b/>
          <w:i/>
          <w:lang w:val="mn-MN"/>
        </w:rPr>
        <w:t>он</w:t>
      </w:r>
      <w:r w:rsidRPr="008070C3">
        <w:rPr>
          <w:rFonts w:ascii="Arial" w:hAnsi="Arial" w:cs="Arial"/>
          <w:b/>
          <w:i/>
        </w:rPr>
        <w:t>/</w:t>
      </w:r>
    </w:p>
    <w:tbl>
      <w:tblPr>
        <w:tblStyle w:val="TableGrid"/>
        <w:tblW w:w="9648" w:type="dxa"/>
        <w:tblLayout w:type="fixed"/>
        <w:tblLook w:val="04A0"/>
      </w:tblPr>
      <w:tblGrid>
        <w:gridCol w:w="3528"/>
        <w:gridCol w:w="1980"/>
        <w:gridCol w:w="2070"/>
        <w:gridCol w:w="2070"/>
      </w:tblGrid>
      <w:tr w:rsidR="003B1E0F" w:rsidRPr="008070C3" w:rsidTr="003B1E0F">
        <w:trPr>
          <w:trHeight w:val="358"/>
        </w:trPr>
        <w:tc>
          <w:tcPr>
            <w:tcW w:w="3528" w:type="dxa"/>
          </w:tcPr>
          <w:p w:rsidR="003B1E0F" w:rsidRPr="008070C3" w:rsidRDefault="003B1E0F" w:rsidP="002817EE">
            <w:pPr>
              <w:spacing w:line="360" w:lineRule="auto"/>
              <w:rPr>
                <w:rStyle w:val="FontStyle98"/>
                <w:rFonts w:ascii="Arial" w:hAnsi="Arial" w:cs="Arial"/>
                <w:i w:val="0"/>
                <w:noProof/>
                <w:sz w:val="22"/>
                <w:szCs w:val="22"/>
                <w:lang w:val="mn-MN"/>
              </w:rPr>
            </w:pPr>
          </w:p>
        </w:tc>
        <w:tc>
          <w:tcPr>
            <w:tcW w:w="1980" w:type="dxa"/>
          </w:tcPr>
          <w:p w:rsidR="003B1E0F" w:rsidRPr="008070C3" w:rsidRDefault="003B1E0F" w:rsidP="002817EE">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2012 он</w:t>
            </w:r>
          </w:p>
        </w:tc>
        <w:tc>
          <w:tcPr>
            <w:tcW w:w="2070" w:type="dxa"/>
          </w:tcPr>
          <w:p w:rsidR="003B1E0F" w:rsidRPr="008070C3" w:rsidRDefault="003B1E0F" w:rsidP="002817EE">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2013 он</w:t>
            </w:r>
          </w:p>
        </w:tc>
        <w:tc>
          <w:tcPr>
            <w:tcW w:w="2070" w:type="dxa"/>
          </w:tcPr>
          <w:p w:rsidR="003B1E0F" w:rsidRPr="008070C3" w:rsidRDefault="003B1E0F" w:rsidP="002817EE">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2014 он</w:t>
            </w:r>
          </w:p>
        </w:tc>
      </w:tr>
      <w:tr w:rsidR="003B1E0F" w:rsidRPr="008070C3" w:rsidTr="003B1E0F">
        <w:tc>
          <w:tcPr>
            <w:tcW w:w="3528" w:type="dxa"/>
          </w:tcPr>
          <w:p w:rsidR="003B1E0F" w:rsidRPr="008070C3" w:rsidRDefault="003B1E0F" w:rsidP="002817EE">
            <w:pPr>
              <w:spacing w:line="360" w:lineRule="auto"/>
              <w:rPr>
                <w:rStyle w:val="FontStyle98"/>
                <w:rFonts w:ascii="Arial" w:hAnsi="Arial" w:cs="Arial"/>
                <w:b/>
                <w:i w:val="0"/>
                <w:noProof/>
                <w:color w:val="FF0000"/>
                <w:sz w:val="22"/>
                <w:szCs w:val="22"/>
                <w:lang w:val="mn-MN"/>
              </w:rPr>
            </w:pPr>
            <w:r w:rsidRPr="008070C3">
              <w:rPr>
                <w:rStyle w:val="FontStyle98"/>
                <w:rFonts w:ascii="Arial" w:hAnsi="Arial" w:cs="Arial"/>
                <w:b/>
                <w:i w:val="0"/>
                <w:noProof/>
                <w:color w:val="FF0000"/>
                <w:sz w:val="22"/>
                <w:szCs w:val="22"/>
                <w:lang w:val="mn-MN"/>
              </w:rPr>
              <w:t>Бүгд</w:t>
            </w:r>
          </w:p>
        </w:tc>
        <w:tc>
          <w:tcPr>
            <w:tcW w:w="1980" w:type="dxa"/>
            <w:vAlign w:val="center"/>
          </w:tcPr>
          <w:p w:rsidR="003B1E0F" w:rsidRPr="008070C3" w:rsidRDefault="003B1E0F" w:rsidP="003B1E0F">
            <w:pPr>
              <w:jc w:val="center"/>
              <w:rPr>
                <w:rFonts w:ascii="Arial" w:eastAsia="Times New Roman" w:hAnsi="Arial" w:cs="Arial"/>
                <w:b/>
                <w:color w:val="FF0000"/>
                <w:lang w:val="mn-MN"/>
              </w:rPr>
            </w:pPr>
            <w:r w:rsidRPr="008070C3">
              <w:rPr>
                <w:rFonts w:ascii="Arial" w:eastAsia="Times New Roman" w:hAnsi="Arial" w:cs="Arial"/>
                <w:b/>
                <w:color w:val="FF0000"/>
              </w:rPr>
              <w:t>38,58</w:t>
            </w:r>
            <w:r w:rsidRPr="008070C3">
              <w:rPr>
                <w:rFonts w:ascii="Arial" w:eastAsia="Times New Roman" w:hAnsi="Arial" w:cs="Arial"/>
                <w:b/>
                <w:color w:val="FF0000"/>
                <w:lang w:val="mn-MN"/>
              </w:rPr>
              <w:t>8</w:t>
            </w:r>
          </w:p>
        </w:tc>
        <w:tc>
          <w:tcPr>
            <w:tcW w:w="2070" w:type="dxa"/>
            <w:vAlign w:val="center"/>
          </w:tcPr>
          <w:p w:rsidR="003B1E0F" w:rsidRPr="008070C3" w:rsidRDefault="003B1E0F" w:rsidP="003B1E0F">
            <w:pPr>
              <w:jc w:val="center"/>
              <w:rPr>
                <w:rFonts w:ascii="Arial" w:hAnsi="Arial" w:cs="Arial"/>
                <w:b/>
                <w:color w:val="FF0000"/>
              </w:rPr>
            </w:pPr>
            <w:r w:rsidRPr="008070C3">
              <w:rPr>
                <w:rFonts w:ascii="Arial" w:hAnsi="Arial" w:cs="Arial"/>
                <w:b/>
                <w:color w:val="FF0000"/>
              </w:rPr>
              <w:t>38,954</w:t>
            </w:r>
          </w:p>
        </w:tc>
        <w:tc>
          <w:tcPr>
            <w:tcW w:w="2070" w:type="dxa"/>
            <w:vAlign w:val="center"/>
          </w:tcPr>
          <w:p w:rsidR="003B1E0F" w:rsidRPr="008070C3" w:rsidRDefault="003B1E0F" w:rsidP="003B1E0F">
            <w:pPr>
              <w:jc w:val="center"/>
              <w:rPr>
                <w:rFonts w:ascii="Arial" w:hAnsi="Arial" w:cs="Arial"/>
                <w:b/>
                <w:color w:val="FF0000"/>
              </w:rPr>
            </w:pPr>
            <w:r w:rsidRPr="008070C3">
              <w:rPr>
                <w:rFonts w:ascii="Arial" w:hAnsi="Arial" w:cs="Arial"/>
                <w:b/>
                <w:color w:val="FF0000"/>
              </w:rPr>
              <w:t>32,246</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ÕÀÀ, àí àãíóóð, îéí àæ àõóéí, çàãàñ áàðèëò</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12,803</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13,598</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10,819</w:t>
            </w:r>
          </w:p>
        </w:tc>
      </w:tr>
      <w:tr w:rsidR="003B1E0F" w:rsidRPr="008070C3" w:rsidTr="003B1E0F">
        <w:tc>
          <w:tcPr>
            <w:tcW w:w="3528" w:type="dxa"/>
          </w:tcPr>
          <w:p w:rsidR="003B1E0F" w:rsidRPr="008070C3" w:rsidRDefault="003B1E0F" w:rsidP="002817EE">
            <w:pPr>
              <w:jc w:val="left"/>
              <w:rPr>
                <w:rStyle w:val="FontStyle98"/>
                <w:rFonts w:ascii="Arial" w:hAnsi="Arial" w:cs="Arial"/>
                <w:i w:val="0"/>
                <w:noProof/>
                <w:sz w:val="22"/>
                <w:szCs w:val="22"/>
                <w:lang w:val="mn-MN"/>
              </w:rPr>
            </w:pPr>
            <w:r w:rsidRPr="008070C3">
              <w:rPr>
                <w:rFonts w:ascii="Arial" w:eastAsia="Times New Roman" w:hAnsi="Arial" w:cs="Arial"/>
              </w:rPr>
              <w:t>Óóë óóðõàé, îëáîðëîëò</w:t>
            </w:r>
          </w:p>
        </w:tc>
        <w:tc>
          <w:tcPr>
            <w:tcW w:w="1980" w:type="dxa"/>
            <w:vAlign w:val="center"/>
          </w:tcPr>
          <w:p w:rsidR="003B1E0F" w:rsidRPr="008070C3" w:rsidRDefault="003B1E0F" w:rsidP="003B1E0F">
            <w:pPr>
              <w:spacing w:line="360" w:lineRule="auto"/>
              <w:jc w:val="center"/>
              <w:rPr>
                <w:rStyle w:val="FontStyle98"/>
                <w:rFonts w:ascii="Arial" w:hAnsi="Arial" w:cs="Arial"/>
                <w:i w:val="0"/>
                <w:noProof/>
                <w:sz w:val="22"/>
                <w:szCs w:val="22"/>
                <w:lang w:val="mn-MN"/>
              </w:rPr>
            </w:pPr>
            <w:r w:rsidRPr="008070C3">
              <w:rPr>
                <w:rFonts w:ascii="Arial" w:eastAsia="Times New Roman" w:hAnsi="Arial" w:cs="Arial"/>
              </w:rPr>
              <w:t>2,436</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1,225</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1,475</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Áîëîâñðóóëàõ ¿éëäâýð</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2,976</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3,462</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2,718</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Öàõèëãààí, õèé, óóð, àãààðæóóëàëòûí õàíãàìæ</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189</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722</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833</w:t>
            </w:r>
          </w:p>
        </w:tc>
      </w:tr>
      <w:tr w:rsidR="003B1E0F" w:rsidRPr="008070C3" w:rsidTr="003B1E0F">
        <w:trPr>
          <w:trHeight w:val="853"/>
        </w:trPr>
        <w:tc>
          <w:tcPr>
            <w:tcW w:w="3528" w:type="dxa"/>
          </w:tcPr>
          <w:p w:rsidR="003B1E0F" w:rsidRPr="008070C3" w:rsidRDefault="003B1E0F" w:rsidP="002817EE">
            <w:pPr>
              <w:jc w:val="left"/>
              <w:rPr>
                <w:rFonts w:ascii="Arial" w:eastAsia="Times New Roman" w:hAnsi="Arial" w:cs="Arial"/>
                <w:lang w:val="mn-MN"/>
              </w:rPr>
            </w:pPr>
            <w:r w:rsidRPr="008070C3">
              <w:rPr>
                <w:rFonts w:ascii="Arial" w:eastAsia="Times New Roman" w:hAnsi="Arial" w:cs="Arial"/>
              </w:rPr>
              <w:t>Óñàí õàíãàìæ, áîõèð óñ, õîã, õàÿãäëûí ìåíåæìåíò áîëîí öýâýðë</w:t>
            </w:r>
            <w:r w:rsidRPr="008070C3">
              <w:rPr>
                <w:rFonts w:ascii="Arial" w:eastAsia="Times New Roman" w:hAnsi="Arial" w:cs="Arial"/>
                <w:lang w:val="mn-MN"/>
              </w:rPr>
              <w:t>эгээ</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549</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626</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376</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Áàðèëãà</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1,953</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1,693</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980</w:t>
            </w:r>
          </w:p>
        </w:tc>
      </w:tr>
      <w:tr w:rsidR="003B1E0F" w:rsidRPr="008070C3" w:rsidTr="003B1E0F">
        <w:tc>
          <w:tcPr>
            <w:tcW w:w="3528" w:type="dxa"/>
          </w:tcPr>
          <w:p w:rsidR="003B1E0F" w:rsidRPr="008070C3" w:rsidRDefault="003B1E0F" w:rsidP="002817EE">
            <w:pPr>
              <w:jc w:val="left"/>
              <w:rPr>
                <w:rFonts w:ascii="Arial" w:eastAsia="Times New Roman" w:hAnsi="Arial" w:cs="Arial"/>
                <w:lang w:val="mn-MN"/>
              </w:rPr>
            </w:pPr>
            <w:r w:rsidRPr="008070C3">
              <w:rPr>
                <w:rFonts w:ascii="Arial" w:eastAsia="Times New Roman" w:hAnsi="Arial" w:cs="Arial"/>
              </w:rPr>
              <w:t>Áººíèé, æèæèãëýí õóäàëäàà, ìàøèí ìîòîöèêëèéí çàñâàð ¿éë÷èëãý</w:t>
            </w:r>
            <w:r w:rsidRPr="008070C3">
              <w:rPr>
                <w:rFonts w:ascii="Arial" w:eastAsia="Times New Roman" w:hAnsi="Arial" w:cs="Arial"/>
                <w:lang w:val="mn-MN"/>
              </w:rPr>
              <w:t>э</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3,911</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3,910</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3,545</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Týýâýð áà àãóóëàõûí ¿éë àæèëëàãàà</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3,877</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3,205</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2,634</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Çî÷èä áóóäàë, áàéð ñóóö áîëîí íèéòèéí õîîëíû ¿éë÷èëãýý</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437</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916</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550</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Ìýäýýëýë, õîëáîî</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382</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302</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323</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Ñàíõ¿¿ãèéí áîëîí äààòãàëûí ¿éë àæèëëàãàà</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501</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411</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470</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Ìýðãýæëèéí øèíæëýõ óõààí áîëîí òåõíèêèéí ¿éë àæèëëàãàà</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329</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365</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421</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 xml:space="preserve">Óäèðäëàãûí áîëîí äýìæëýã </w:t>
            </w:r>
            <w:r w:rsidRPr="008070C3">
              <w:rPr>
                <w:rFonts w:ascii="Arial" w:eastAsia="Times New Roman" w:hAnsi="Arial" w:cs="Arial"/>
              </w:rPr>
              <w:lastRenderedPageBreak/>
              <w:t>¿ç¿¿ëýõ ¿éë àæèëëàãàà</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lastRenderedPageBreak/>
              <w:t>176</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198</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856</w:t>
            </w:r>
          </w:p>
        </w:tc>
      </w:tr>
      <w:tr w:rsidR="003B1E0F" w:rsidRPr="008070C3" w:rsidTr="003B1E0F">
        <w:trPr>
          <w:trHeight w:val="485"/>
        </w:trPr>
        <w:tc>
          <w:tcPr>
            <w:tcW w:w="3528" w:type="dxa"/>
          </w:tcPr>
          <w:p w:rsidR="003B1E0F" w:rsidRPr="008070C3" w:rsidRDefault="003B1E0F" w:rsidP="002817EE">
            <w:pPr>
              <w:jc w:val="left"/>
              <w:rPr>
                <w:rFonts w:ascii="Arial" w:eastAsia="Times New Roman" w:hAnsi="Arial" w:cs="Arial"/>
                <w:lang w:val="mn-MN"/>
              </w:rPr>
            </w:pPr>
            <w:r w:rsidRPr="008070C3">
              <w:rPr>
                <w:rFonts w:ascii="Arial" w:eastAsia="Times New Roman" w:hAnsi="Arial" w:cs="Arial"/>
              </w:rPr>
              <w:lastRenderedPageBreak/>
              <w:t>Òºðèéí óäèðäëàãà áà áàòëàí õàìãààëàõ ¿éë àæèëëàãàà, àëáàí æó</w:t>
            </w:r>
            <w:r w:rsidRPr="008070C3">
              <w:rPr>
                <w:rFonts w:ascii="Arial" w:eastAsia="Times New Roman" w:hAnsi="Arial" w:cs="Arial"/>
                <w:lang w:val="mn-MN"/>
              </w:rPr>
              <w:t>рмын даатгал</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2,466</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2,613</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1,514</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Áîëîâñðîë</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3,519</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3,411</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2,515</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Õ¿íèé ýð¿¿ë ìýíä áà íèéãìèéí õàëàìæèéí ¿éë àæèëëàãàà</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1,479</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1,335</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982</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Óðëàã, ¿çâýð, òîãëîîì íààäàì</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207</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131</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317</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¯éë÷èëãýýíèé áóñàä ¿éë àæèëëàãàà</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326</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714</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762</w:t>
            </w:r>
          </w:p>
        </w:tc>
      </w:tr>
      <w:tr w:rsidR="003B1E0F" w:rsidRPr="008070C3" w:rsidTr="003B1E0F">
        <w:tc>
          <w:tcPr>
            <w:tcW w:w="3528" w:type="dxa"/>
          </w:tcPr>
          <w:p w:rsidR="003B1E0F" w:rsidRPr="008070C3" w:rsidRDefault="003B1E0F" w:rsidP="002817EE">
            <w:pPr>
              <w:jc w:val="left"/>
              <w:rPr>
                <w:rFonts w:ascii="Arial" w:eastAsia="Times New Roman" w:hAnsi="Arial" w:cs="Arial"/>
              </w:rPr>
            </w:pPr>
            <w:r w:rsidRPr="008070C3">
              <w:rPr>
                <w:rFonts w:ascii="Arial" w:eastAsia="Times New Roman" w:hAnsi="Arial" w:cs="Arial"/>
              </w:rPr>
              <w:t>Õ¿í õºëñëºí àæèëëóóëäàã ºðõèéí ¿éë àæèëëàãàà</w:t>
            </w:r>
          </w:p>
        </w:tc>
        <w:tc>
          <w:tcPr>
            <w:tcW w:w="1980" w:type="dxa"/>
            <w:vAlign w:val="center"/>
          </w:tcPr>
          <w:p w:rsidR="003B1E0F" w:rsidRPr="008070C3" w:rsidRDefault="003B1E0F" w:rsidP="003B1E0F">
            <w:pPr>
              <w:jc w:val="center"/>
              <w:rPr>
                <w:rFonts w:ascii="Arial" w:eastAsia="Times New Roman" w:hAnsi="Arial" w:cs="Arial"/>
              </w:rPr>
            </w:pPr>
            <w:r w:rsidRPr="008070C3">
              <w:rPr>
                <w:rFonts w:ascii="Arial" w:eastAsia="Times New Roman" w:hAnsi="Arial" w:cs="Arial"/>
              </w:rPr>
              <w:t>71</w:t>
            </w:r>
          </w:p>
        </w:tc>
        <w:tc>
          <w:tcPr>
            <w:tcW w:w="2070" w:type="dxa"/>
            <w:vAlign w:val="center"/>
          </w:tcPr>
          <w:p w:rsidR="003B1E0F" w:rsidRPr="008070C3" w:rsidRDefault="003B1E0F" w:rsidP="003B1E0F">
            <w:pPr>
              <w:jc w:val="center"/>
              <w:rPr>
                <w:rFonts w:ascii="Arial" w:hAnsi="Arial" w:cs="Arial"/>
              </w:rPr>
            </w:pPr>
            <w:r w:rsidRPr="008070C3">
              <w:rPr>
                <w:rFonts w:ascii="Arial" w:hAnsi="Arial" w:cs="Arial"/>
              </w:rPr>
              <w:t>118</w:t>
            </w:r>
          </w:p>
        </w:tc>
        <w:tc>
          <w:tcPr>
            <w:tcW w:w="2070" w:type="dxa"/>
            <w:vAlign w:val="center"/>
          </w:tcPr>
          <w:p w:rsidR="003B1E0F" w:rsidRPr="008070C3" w:rsidRDefault="003B1E0F" w:rsidP="003B1E0F">
            <w:pPr>
              <w:jc w:val="center"/>
              <w:rPr>
                <w:rFonts w:ascii="Arial" w:hAnsi="Arial" w:cs="Arial"/>
                <w:color w:val="000000"/>
              </w:rPr>
            </w:pPr>
            <w:r w:rsidRPr="008070C3">
              <w:rPr>
                <w:rFonts w:ascii="Arial" w:hAnsi="Arial" w:cs="Arial"/>
                <w:color w:val="000000"/>
              </w:rPr>
              <w:t>156</w:t>
            </w:r>
          </w:p>
        </w:tc>
      </w:tr>
    </w:tbl>
    <w:p w:rsidR="003B1E0F" w:rsidRPr="008070C3" w:rsidRDefault="003B1E0F" w:rsidP="003B1E0F">
      <w:pPr>
        <w:spacing w:line="360" w:lineRule="auto"/>
        <w:rPr>
          <w:rStyle w:val="FontStyle98"/>
          <w:rFonts w:ascii="Arial" w:hAnsi="Arial" w:cs="Arial"/>
          <w:i w:val="0"/>
          <w:noProof/>
          <w:sz w:val="22"/>
          <w:lang w:val="mn-MN"/>
        </w:rPr>
      </w:pPr>
    </w:p>
    <w:p w:rsidR="003B1E0F" w:rsidRPr="008070C3" w:rsidRDefault="003B1E0F" w:rsidP="003B1E0F">
      <w:pPr>
        <w:spacing w:line="360" w:lineRule="auto"/>
        <w:rPr>
          <w:rStyle w:val="FontStyle98"/>
          <w:rFonts w:ascii="Arial" w:hAnsi="Arial" w:cs="Arial"/>
          <w:i w:val="0"/>
          <w:noProof/>
          <w:sz w:val="22"/>
          <w:lang w:val="mn-MN"/>
        </w:rPr>
      </w:pPr>
      <w:r w:rsidRPr="008070C3">
        <w:rPr>
          <w:rStyle w:val="FontStyle98"/>
          <w:rFonts w:ascii="Arial" w:hAnsi="Arial" w:cs="Arial"/>
          <w:i w:val="0"/>
          <w:noProof/>
          <w:sz w:val="22"/>
          <w:lang w:val="mn-MN"/>
        </w:rPr>
        <w:t>2014 онд нийт ажиллагсад 32246 болсон нь өнгөрсөн оныхоос 17.2 хувиар буурсан байна.Нийт ажиллагсадын 33.6 хувь нь хөдөө аж ахуйн салбарт, 4.6 хувь нь уул уурхайн салбарт, 8.4 хувь нь боловсруулах салбарт, 11.0 хувь нь худалдааны салбарт, 8.2 хувь нь тээврийн салбарт, 4.7 хувь нь төрийн байгууллагад, 7.8 хувь нь боловсролын салбарт ажиллаж байна.</w:t>
      </w:r>
    </w:p>
    <w:p w:rsidR="005A62AA" w:rsidRPr="008070C3" w:rsidRDefault="005A62AA" w:rsidP="003B1E0F">
      <w:pPr>
        <w:spacing w:line="360" w:lineRule="auto"/>
        <w:rPr>
          <w:rFonts w:ascii="Arial" w:eastAsia="Calibri" w:hAnsi="Arial" w:cs="Arial"/>
          <w:b/>
          <w:i/>
        </w:rPr>
      </w:pPr>
      <w:r w:rsidRPr="008070C3">
        <w:rPr>
          <w:rFonts w:ascii="Arial" w:eastAsia="Calibri" w:hAnsi="Arial" w:cs="Arial"/>
          <w:b/>
          <w:i/>
          <w:lang w:val="mn-MN"/>
        </w:rPr>
        <w:t>Хүснэгт 3.2.</w:t>
      </w:r>
      <w:r w:rsidRPr="008070C3">
        <w:rPr>
          <w:rFonts w:ascii="Arial" w:eastAsia="Calibri" w:hAnsi="Arial" w:cs="Arial"/>
          <w:b/>
          <w:i/>
        </w:rPr>
        <w:t>2.</w:t>
      </w:r>
      <w:r w:rsidRPr="008070C3">
        <w:rPr>
          <w:rFonts w:ascii="Arial" w:eastAsia="Calibri" w:hAnsi="Arial" w:cs="Arial"/>
          <w:b/>
          <w:i/>
          <w:lang w:val="mn-MN"/>
        </w:rPr>
        <w:t xml:space="preserve"> </w:t>
      </w:r>
      <w:r w:rsidRPr="008070C3">
        <w:rPr>
          <w:rFonts w:ascii="Arial" w:eastAsia="Calibri" w:hAnsi="Arial" w:cs="Arial"/>
          <w:b/>
          <w:i/>
        </w:rPr>
        <w:t>Ñýëýíãý</w:t>
      </w:r>
      <w:r w:rsidRPr="008070C3">
        <w:rPr>
          <w:rFonts w:ascii="Arial" w:eastAsia="Calibri" w:hAnsi="Arial" w:cs="Arial"/>
          <w:b/>
          <w:i/>
          <w:lang w:val="mn-MN"/>
        </w:rPr>
        <w:t xml:space="preserve"> аймгийн </w:t>
      </w:r>
      <w:r w:rsidRPr="008070C3">
        <w:rPr>
          <w:rFonts w:ascii="Arial" w:eastAsia="Calibri" w:hAnsi="Arial" w:cs="Arial"/>
          <w:b/>
          <w:i/>
        </w:rPr>
        <w:t>àæèëëàãñàä</w:t>
      </w:r>
      <w:r w:rsidRPr="008070C3">
        <w:rPr>
          <w:rFonts w:ascii="Arial" w:eastAsia="Calibri" w:hAnsi="Arial" w:cs="Arial"/>
          <w:b/>
          <w:i/>
          <w:lang w:val="mn-MN"/>
        </w:rPr>
        <w:t>, боловсролын түвшингээр</w:t>
      </w:r>
    </w:p>
    <w:tbl>
      <w:tblPr>
        <w:tblStyle w:val="TableGrid"/>
        <w:tblW w:w="9427" w:type="dxa"/>
        <w:tblLayout w:type="fixed"/>
        <w:tblLook w:val="04A0"/>
      </w:tblPr>
      <w:tblGrid>
        <w:gridCol w:w="2088"/>
        <w:gridCol w:w="769"/>
        <w:gridCol w:w="810"/>
        <w:gridCol w:w="810"/>
        <w:gridCol w:w="810"/>
        <w:gridCol w:w="810"/>
        <w:gridCol w:w="900"/>
        <w:gridCol w:w="810"/>
        <w:gridCol w:w="810"/>
        <w:gridCol w:w="810"/>
      </w:tblGrid>
      <w:tr w:rsidR="00CD3641" w:rsidRPr="008070C3" w:rsidTr="00CD3641">
        <w:tc>
          <w:tcPr>
            <w:tcW w:w="2088" w:type="dxa"/>
            <w:vMerge w:val="restart"/>
          </w:tcPr>
          <w:p w:rsidR="00CD3641" w:rsidRPr="008070C3" w:rsidRDefault="00CD3641" w:rsidP="00BA273E">
            <w:pPr>
              <w:spacing w:line="360" w:lineRule="auto"/>
              <w:rPr>
                <w:rStyle w:val="FontStyle98"/>
                <w:rFonts w:ascii="Arial" w:hAnsi="Arial" w:cs="Arial"/>
                <w:i w:val="0"/>
                <w:noProof/>
                <w:sz w:val="22"/>
                <w:szCs w:val="22"/>
                <w:lang w:val="mn-MN"/>
              </w:rPr>
            </w:pPr>
          </w:p>
        </w:tc>
        <w:tc>
          <w:tcPr>
            <w:tcW w:w="2389" w:type="dxa"/>
            <w:gridSpan w:val="3"/>
            <w:vAlign w:val="center"/>
          </w:tcPr>
          <w:p w:rsidR="00CD3641" w:rsidRPr="008070C3" w:rsidRDefault="00CD3641" w:rsidP="005A62AA">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2012 он</w:t>
            </w:r>
          </w:p>
        </w:tc>
        <w:tc>
          <w:tcPr>
            <w:tcW w:w="2520" w:type="dxa"/>
            <w:gridSpan w:val="3"/>
            <w:vAlign w:val="center"/>
          </w:tcPr>
          <w:p w:rsidR="00CD3641" w:rsidRPr="008070C3" w:rsidRDefault="00CD3641" w:rsidP="005A62AA">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2013 он</w:t>
            </w:r>
          </w:p>
        </w:tc>
        <w:tc>
          <w:tcPr>
            <w:tcW w:w="2430" w:type="dxa"/>
            <w:gridSpan w:val="3"/>
          </w:tcPr>
          <w:p w:rsidR="00CD3641" w:rsidRPr="008070C3" w:rsidRDefault="00CD3641" w:rsidP="005A62AA">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2014 он</w:t>
            </w:r>
          </w:p>
        </w:tc>
      </w:tr>
      <w:tr w:rsidR="00CD3641" w:rsidRPr="008070C3" w:rsidTr="00CD3641">
        <w:tc>
          <w:tcPr>
            <w:tcW w:w="2088" w:type="dxa"/>
            <w:vMerge/>
          </w:tcPr>
          <w:p w:rsidR="00CD3641" w:rsidRPr="008070C3" w:rsidRDefault="00CD3641" w:rsidP="00BA273E">
            <w:pPr>
              <w:spacing w:line="360" w:lineRule="auto"/>
              <w:rPr>
                <w:rStyle w:val="FontStyle98"/>
                <w:rFonts w:ascii="Arial" w:hAnsi="Arial" w:cs="Arial"/>
                <w:i w:val="0"/>
                <w:noProof/>
                <w:sz w:val="22"/>
                <w:szCs w:val="22"/>
                <w:lang w:val="mn-MN"/>
              </w:rPr>
            </w:pPr>
          </w:p>
        </w:tc>
        <w:tc>
          <w:tcPr>
            <w:tcW w:w="769" w:type="dxa"/>
            <w:vAlign w:val="center"/>
          </w:tcPr>
          <w:p w:rsidR="00CD3641" w:rsidRPr="008070C3" w:rsidRDefault="00CD3641" w:rsidP="00CD3641">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бүгд</w:t>
            </w:r>
          </w:p>
        </w:tc>
        <w:tc>
          <w:tcPr>
            <w:tcW w:w="810" w:type="dxa"/>
            <w:vAlign w:val="center"/>
          </w:tcPr>
          <w:p w:rsidR="00CD3641" w:rsidRPr="008070C3" w:rsidRDefault="00CD3641" w:rsidP="00CD3641">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эр</w:t>
            </w:r>
          </w:p>
        </w:tc>
        <w:tc>
          <w:tcPr>
            <w:tcW w:w="810" w:type="dxa"/>
            <w:vAlign w:val="center"/>
          </w:tcPr>
          <w:p w:rsidR="00CD3641" w:rsidRPr="008070C3" w:rsidRDefault="00CD3641" w:rsidP="00CD3641">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эм</w:t>
            </w:r>
          </w:p>
        </w:tc>
        <w:tc>
          <w:tcPr>
            <w:tcW w:w="810" w:type="dxa"/>
            <w:vAlign w:val="center"/>
          </w:tcPr>
          <w:p w:rsidR="00CD3641" w:rsidRPr="008070C3" w:rsidRDefault="00CD3641" w:rsidP="00CD3641">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бүгд</w:t>
            </w:r>
          </w:p>
        </w:tc>
        <w:tc>
          <w:tcPr>
            <w:tcW w:w="810" w:type="dxa"/>
            <w:vAlign w:val="center"/>
          </w:tcPr>
          <w:p w:rsidR="00CD3641" w:rsidRPr="008070C3" w:rsidRDefault="00CD3641" w:rsidP="00CD3641">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эр</w:t>
            </w:r>
          </w:p>
        </w:tc>
        <w:tc>
          <w:tcPr>
            <w:tcW w:w="900" w:type="dxa"/>
            <w:vAlign w:val="center"/>
          </w:tcPr>
          <w:p w:rsidR="00CD3641" w:rsidRPr="008070C3" w:rsidRDefault="00CD3641" w:rsidP="00CD3641">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эм</w:t>
            </w:r>
          </w:p>
        </w:tc>
        <w:tc>
          <w:tcPr>
            <w:tcW w:w="810" w:type="dxa"/>
          </w:tcPr>
          <w:p w:rsidR="00CD3641" w:rsidRPr="008070C3" w:rsidRDefault="00CD3641" w:rsidP="00CD3641">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бүгд</w:t>
            </w:r>
          </w:p>
        </w:tc>
        <w:tc>
          <w:tcPr>
            <w:tcW w:w="810" w:type="dxa"/>
          </w:tcPr>
          <w:p w:rsidR="00CD3641" w:rsidRPr="008070C3" w:rsidRDefault="00CD3641" w:rsidP="00CD3641">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эр</w:t>
            </w:r>
          </w:p>
        </w:tc>
        <w:tc>
          <w:tcPr>
            <w:tcW w:w="810" w:type="dxa"/>
          </w:tcPr>
          <w:p w:rsidR="00CD3641" w:rsidRPr="008070C3" w:rsidRDefault="00CD3641" w:rsidP="00CD3641">
            <w:pPr>
              <w:spacing w:line="360" w:lineRule="auto"/>
              <w:jc w:val="center"/>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эм</w:t>
            </w:r>
          </w:p>
        </w:tc>
      </w:tr>
      <w:tr w:rsidR="00DC052C" w:rsidRPr="008070C3" w:rsidTr="002817EE">
        <w:tc>
          <w:tcPr>
            <w:tcW w:w="2088" w:type="dxa"/>
          </w:tcPr>
          <w:p w:rsidR="00DC052C" w:rsidRPr="008070C3" w:rsidRDefault="00DC052C" w:rsidP="00BA273E">
            <w:pPr>
              <w:spacing w:line="360" w:lineRule="auto"/>
              <w:rPr>
                <w:rStyle w:val="FontStyle98"/>
                <w:rFonts w:ascii="Arial" w:hAnsi="Arial" w:cs="Arial"/>
                <w:b/>
                <w:i w:val="0"/>
                <w:noProof/>
                <w:color w:val="FF0000"/>
                <w:sz w:val="18"/>
                <w:szCs w:val="18"/>
                <w:lang w:val="mn-MN"/>
              </w:rPr>
            </w:pPr>
            <w:r w:rsidRPr="008070C3">
              <w:rPr>
                <w:rStyle w:val="FontStyle98"/>
                <w:rFonts w:ascii="Arial" w:hAnsi="Arial" w:cs="Arial"/>
                <w:b/>
                <w:i w:val="0"/>
                <w:noProof/>
                <w:color w:val="FF0000"/>
                <w:sz w:val="18"/>
                <w:szCs w:val="18"/>
                <w:lang w:val="mn-MN"/>
              </w:rPr>
              <w:t>Бүгд</w:t>
            </w:r>
          </w:p>
        </w:tc>
        <w:tc>
          <w:tcPr>
            <w:tcW w:w="769" w:type="dxa"/>
            <w:vAlign w:val="center"/>
          </w:tcPr>
          <w:p w:rsidR="00DC052C" w:rsidRPr="008070C3" w:rsidRDefault="00DC052C" w:rsidP="004B06F3">
            <w:pPr>
              <w:jc w:val="center"/>
              <w:rPr>
                <w:rFonts w:ascii="Arial" w:eastAsia="Times New Roman" w:hAnsi="Arial" w:cs="Arial"/>
                <w:b/>
                <w:color w:val="FF0000"/>
                <w:sz w:val="18"/>
                <w:szCs w:val="18"/>
                <w:lang w:val="mn-MN"/>
              </w:rPr>
            </w:pPr>
            <w:r w:rsidRPr="008070C3">
              <w:rPr>
                <w:rFonts w:ascii="Arial" w:eastAsia="Times New Roman" w:hAnsi="Arial" w:cs="Arial"/>
                <w:b/>
                <w:color w:val="FF0000"/>
                <w:sz w:val="18"/>
                <w:szCs w:val="18"/>
              </w:rPr>
              <w:t>38,58</w:t>
            </w:r>
            <w:r w:rsidRPr="008070C3">
              <w:rPr>
                <w:rFonts w:ascii="Arial" w:eastAsia="Times New Roman" w:hAnsi="Arial" w:cs="Arial"/>
                <w:b/>
                <w:color w:val="FF0000"/>
                <w:sz w:val="18"/>
                <w:szCs w:val="18"/>
                <w:lang w:val="mn-MN"/>
              </w:rPr>
              <w:t>8</w:t>
            </w:r>
          </w:p>
        </w:tc>
        <w:tc>
          <w:tcPr>
            <w:tcW w:w="810" w:type="dxa"/>
            <w:vAlign w:val="center"/>
          </w:tcPr>
          <w:p w:rsidR="00DC052C" w:rsidRPr="008070C3" w:rsidRDefault="00DC052C" w:rsidP="004B06F3">
            <w:pPr>
              <w:jc w:val="center"/>
              <w:rPr>
                <w:rFonts w:ascii="Arial" w:eastAsia="Times New Roman" w:hAnsi="Arial" w:cs="Arial"/>
                <w:b/>
                <w:color w:val="FF0000"/>
                <w:sz w:val="18"/>
                <w:szCs w:val="18"/>
              </w:rPr>
            </w:pPr>
            <w:r w:rsidRPr="008070C3">
              <w:rPr>
                <w:rFonts w:ascii="Arial" w:eastAsia="Times New Roman" w:hAnsi="Arial" w:cs="Arial"/>
                <w:b/>
                <w:color w:val="FF0000"/>
                <w:sz w:val="18"/>
                <w:szCs w:val="18"/>
              </w:rPr>
              <w:t>20,859</w:t>
            </w:r>
          </w:p>
        </w:tc>
        <w:tc>
          <w:tcPr>
            <w:tcW w:w="810" w:type="dxa"/>
            <w:vAlign w:val="center"/>
          </w:tcPr>
          <w:p w:rsidR="00DC052C" w:rsidRPr="008070C3" w:rsidRDefault="00DC052C" w:rsidP="004B06F3">
            <w:pPr>
              <w:jc w:val="center"/>
              <w:rPr>
                <w:rFonts w:ascii="Arial" w:eastAsia="Times New Roman" w:hAnsi="Arial" w:cs="Arial"/>
                <w:b/>
                <w:color w:val="FF0000"/>
                <w:sz w:val="18"/>
                <w:szCs w:val="18"/>
              </w:rPr>
            </w:pPr>
            <w:r w:rsidRPr="008070C3">
              <w:rPr>
                <w:rFonts w:ascii="Arial" w:eastAsia="Times New Roman" w:hAnsi="Arial" w:cs="Arial"/>
                <w:b/>
                <w:color w:val="FF0000"/>
                <w:sz w:val="18"/>
                <w:szCs w:val="18"/>
              </w:rPr>
              <w:t>17,729</w:t>
            </w:r>
          </w:p>
        </w:tc>
        <w:tc>
          <w:tcPr>
            <w:tcW w:w="810" w:type="dxa"/>
            <w:vAlign w:val="center"/>
          </w:tcPr>
          <w:p w:rsidR="00DC052C" w:rsidRPr="008070C3" w:rsidRDefault="00DC052C" w:rsidP="004B06F3">
            <w:pPr>
              <w:spacing w:line="360" w:lineRule="auto"/>
              <w:jc w:val="center"/>
              <w:rPr>
                <w:rStyle w:val="FontStyle98"/>
                <w:rFonts w:ascii="Arial" w:hAnsi="Arial" w:cs="Arial"/>
                <w:b/>
                <w:i w:val="0"/>
                <w:noProof/>
                <w:color w:val="FF0000"/>
                <w:sz w:val="18"/>
                <w:szCs w:val="18"/>
                <w:lang w:val="mn-MN"/>
              </w:rPr>
            </w:pPr>
            <w:r w:rsidRPr="008070C3">
              <w:rPr>
                <w:rStyle w:val="FontStyle98"/>
                <w:rFonts w:ascii="Arial" w:hAnsi="Arial" w:cs="Arial"/>
                <w:b/>
                <w:i w:val="0"/>
                <w:noProof/>
                <w:color w:val="FF0000"/>
                <w:sz w:val="18"/>
                <w:szCs w:val="18"/>
                <w:lang w:val="mn-MN"/>
              </w:rPr>
              <w:t>38,955</w:t>
            </w:r>
          </w:p>
        </w:tc>
        <w:tc>
          <w:tcPr>
            <w:tcW w:w="810" w:type="dxa"/>
            <w:vAlign w:val="center"/>
          </w:tcPr>
          <w:p w:rsidR="00DC052C" w:rsidRPr="008070C3" w:rsidRDefault="00DC052C" w:rsidP="004B06F3">
            <w:pPr>
              <w:spacing w:line="360" w:lineRule="auto"/>
              <w:jc w:val="center"/>
              <w:rPr>
                <w:rStyle w:val="FontStyle98"/>
                <w:rFonts w:ascii="Arial" w:hAnsi="Arial" w:cs="Arial"/>
                <w:b/>
                <w:i w:val="0"/>
                <w:noProof/>
                <w:color w:val="FF0000"/>
                <w:sz w:val="18"/>
                <w:szCs w:val="18"/>
                <w:lang w:val="mn-MN"/>
              </w:rPr>
            </w:pPr>
            <w:r w:rsidRPr="008070C3">
              <w:rPr>
                <w:rStyle w:val="FontStyle98"/>
                <w:rFonts w:ascii="Arial" w:hAnsi="Arial" w:cs="Arial"/>
                <w:b/>
                <w:i w:val="0"/>
                <w:noProof/>
                <w:color w:val="FF0000"/>
                <w:sz w:val="18"/>
                <w:szCs w:val="18"/>
                <w:lang w:val="mn-MN"/>
              </w:rPr>
              <w:t>20,920</w:t>
            </w:r>
          </w:p>
        </w:tc>
        <w:tc>
          <w:tcPr>
            <w:tcW w:w="900" w:type="dxa"/>
            <w:vAlign w:val="center"/>
          </w:tcPr>
          <w:p w:rsidR="00DC052C" w:rsidRPr="008070C3" w:rsidRDefault="00DC052C" w:rsidP="004B06F3">
            <w:pPr>
              <w:spacing w:line="360" w:lineRule="auto"/>
              <w:jc w:val="center"/>
              <w:rPr>
                <w:rStyle w:val="FontStyle98"/>
                <w:rFonts w:ascii="Arial" w:hAnsi="Arial" w:cs="Arial"/>
                <w:b/>
                <w:i w:val="0"/>
                <w:noProof/>
                <w:color w:val="FF0000"/>
                <w:sz w:val="18"/>
                <w:szCs w:val="18"/>
                <w:lang w:val="mn-MN"/>
              </w:rPr>
            </w:pPr>
            <w:r w:rsidRPr="008070C3">
              <w:rPr>
                <w:rStyle w:val="FontStyle98"/>
                <w:rFonts w:ascii="Arial" w:hAnsi="Arial" w:cs="Arial"/>
                <w:b/>
                <w:i w:val="0"/>
                <w:noProof/>
                <w:color w:val="FF0000"/>
                <w:sz w:val="18"/>
                <w:szCs w:val="18"/>
                <w:lang w:val="mn-MN"/>
              </w:rPr>
              <w:t>18,035</w:t>
            </w:r>
          </w:p>
        </w:tc>
        <w:tc>
          <w:tcPr>
            <w:tcW w:w="810" w:type="dxa"/>
            <w:vAlign w:val="center"/>
          </w:tcPr>
          <w:p w:rsidR="00DC052C" w:rsidRPr="008070C3" w:rsidRDefault="00DC052C">
            <w:pPr>
              <w:jc w:val="right"/>
              <w:rPr>
                <w:rFonts w:ascii="Arial" w:hAnsi="Arial" w:cs="Arial"/>
                <w:b/>
                <w:color w:val="FF0000"/>
                <w:sz w:val="18"/>
                <w:szCs w:val="18"/>
              </w:rPr>
            </w:pPr>
            <w:r w:rsidRPr="008070C3">
              <w:rPr>
                <w:rFonts w:ascii="Arial" w:hAnsi="Arial" w:cs="Arial"/>
                <w:b/>
                <w:color w:val="FF0000"/>
                <w:sz w:val="18"/>
                <w:szCs w:val="18"/>
              </w:rPr>
              <w:t>32246</w:t>
            </w:r>
          </w:p>
        </w:tc>
        <w:tc>
          <w:tcPr>
            <w:tcW w:w="810" w:type="dxa"/>
            <w:vAlign w:val="center"/>
          </w:tcPr>
          <w:p w:rsidR="00DC052C" w:rsidRPr="008070C3" w:rsidRDefault="00DC052C">
            <w:pPr>
              <w:jc w:val="right"/>
              <w:rPr>
                <w:rFonts w:ascii="Arial" w:hAnsi="Arial" w:cs="Arial"/>
                <w:b/>
                <w:color w:val="FF0000"/>
                <w:sz w:val="18"/>
                <w:szCs w:val="18"/>
              </w:rPr>
            </w:pPr>
            <w:r w:rsidRPr="008070C3">
              <w:rPr>
                <w:rFonts w:ascii="Arial" w:hAnsi="Arial" w:cs="Arial"/>
                <w:b/>
                <w:color w:val="FF0000"/>
                <w:sz w:val="18"/>
                <w:szCs w:val="18"/>
              </w:rPr>
              <w:t>17831</w:t>
            </w:r>
          </w:p>
        </w:tc>
        <w:tc>
          <w:tcPr>
            <w:tcW w:w="810" w:type="dxa"/>
            <w:vAlign w:val="center"/>
          </w:tcPr>
          <w:p w:rsidR="00DC052C" w:rsidRPr="008070C3" w:rsidRDefault="00DC052C">
            <w:pPr>
              <w:jc w:val="right"/>
              <w:rPr>
                <w:rFonts w:ascii="Arial" w:hAnsi="Arial" w:cs="Arial"/>
                <w:b/>
                <w:color w:val="FF0000"/>
                <w:sz w:val="18"/>
                <w:szCs w:val="18"/>
              </w:rPr>
            </w:pPr>
            <w:r w:rsidRPr="008070C3">
              <w:rPr>
                <w:rFonts w:ascii="Arial" w:hAnsi="Arial" w:cs="Arial"/>
                <w:b/>
                <w:color w:val="FF0000"/>
                <w:sz w:val="18"/>
                <w:szCs w:val="18"/>
              </w:rPr>
              <w:t>14415</w:t>
            </w:r>
          </w:p>
        </w:tc>
      </w:tr>
      <w:tr w:rsidR="00DC052C" w:rsidRPr="008070C3" w:rsidTr="002817EE">
        <w:tc>
          <w:tcPr>
            <w:tcW w:w="2088" w:type="dxa"/>
          </w:tcPr>
          <w:p w:rsidR="00DC052C" w:rsidRPr="008070C3" w:rsidRDefault="00DC052C" w:rsidP="00D627BE">
            <w:pPr>
              <w:jc w:val="left"/>
              <w:rPr>
                <w:rFonts w:ascii="Arial" w:eastAsia="Times New Roman" w:hAnsi="Arial" w:cs="Arial"/>
                <w:sz w:val="18"/>
                <w:szCs w:val="18"/>
              </w:rPr>
            </w:pPr>
            <w:r w:rsidRPr="008070C3">
              <w:rPr>
                <w:rFonts w:ascii="Arial" w:eastAsia="Times New Roman" w:hAnsi="Arial" w:cs="Arial"/>
                <w:sz w:val="18"/>
                <w:szCs w:val="18"/>
              </w:rPr>
              <w:t>Áîëîâñðîëã¿é</w:t>
            </w:r>
          </w:p>
        </w:tc>
        <w:tc>
          <w:tcPr>
            <w:tcW w:w="769"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1,101</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612</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489</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825</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505</w:t>
            </w:r>
          </w:p>
        </w:tc>
        <w:tc>
          <w:tcPr>
            <w:tcW w:w="90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320</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118</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118</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0</w:t>
            </w:r>
          </w:p>
        </w:tc>
      </w:tr>
      <w:tr w:rsidR="00DC052C" w:rsidRPr="008070C3" w:rsidTr="002817EE">
        <w:tc>
          <w:tcPr>
            <w:tcW w:w="2088" w:type="dxa"/>
          </w:tcPr>
          <w:p w:rsidR="00DC052C" w:rsidRPr="008070C3" w:rsidRDefault="00DC052C" w:rsidP="00D627BE">
            <w:pPr>
              <w:jc w:val="left"/>
              <w:rPr>
                <w:rFonts w:ascii="Arial" w:eastAsia="Times New Roman" w:hAnsi="Arial" w:cs="Arial"/>
                <w:sz w:val="18"/>
                <w:szCs w:val="18"/>
              </w:rPr>
            </w:pPr>
            <w:r w:rsidRPr="008070C3">
              <w:rPr>
                <w:rFonts w:ascii="Arial" w:eastAsia="Times New Roman" w:hAnsi="Arial" w:cs="Arial"/>
                <w:sz w:val="18"/>
                <w:szCs w:val="18"/>
              </w:rPr>
              <w:t>Áàãà</w:t>
            </w:r>
          </w:p>
        </w:tc>
        <w:tc>
          <w:tcPr>
            <w:tcW w:w="769"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1,678</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1,141</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537</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1728</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1189</w:t>
            </w:r>
          </w:p>
        </w:tc>
        <w:tc>
          <w:tcPr>
            <w:tcW w:w="90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539</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904</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662</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241</w:t>
            </w:r>
          </w:p>
        </w:tc>
      </w:tr>
      <w:tr w:rsidR="00DC052C" w:rsidRPr="008070C3" w:rsidTr="002817EE">
        <w:tc>
          <w:tcPr>
            <w:tcW w:w="2088" w:type="dxa"/>
          </w:tcPr>
          <w:p w:rsidR="00DC052C" w:rsidRPr="008070C3" w:rsidRDefault="00DC052C" w:rsidP="00D627BE">
            <w:pPr>
              <w:jc w:val="left"/>
              <w:rPr>
                <w:rFonts w:ascii="Arial" w:eastAsia="Times New Roman" w:hAnsi="Arial" w:cs="Arial"/>
                <w:sz w:val="18"/>
                <w:szCs w:val="18"/>
              </w:rPr>
            </w:pPr>
            <w:r w:rsidRPr="008070C3">
              <w:rPr>
                <w:rFonts w:ascii="Arial" w:eastAsia="Times New Roman" w:hAnsi="Arial" w:cs="Arial"/>
                <w:sz w:val="18"/>
                <w:szCs w:val="18"/>
              </w:rPr>
              <w:t>Ñóóðü</w:t>
            </w:r>
          </w:p>
        </w:tc>
        <w:tc>
          <w:tcPr>
            <w:tcW w:w="769"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6,889</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3,875</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3,014</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5,154</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3,269</w:t>
            </w:r>
          </w:p>
        </w:tc>
        <w:tc>
          <w:tcPr>
            <w:tcW w:w="90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1,885</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2641</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1793</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848</w:t>
            </w:r>
          </w:p>
        </w:tc>
      </w:tr>
      <w:tr w:rsidR="00DC052C" w:rsidRPr="008070C3" w:rsidTr="002817EE">
        <w:tc>
          <w:tcPr>
            <w:tcW w:w="2088" w:type="dxa"/>
          </w:tcPr>
          <w:p w:rsidR="00DC052C" w:rsidRPr="008070C3" w:rsidRDefault="00DC052C" w:rsidP="00D627BE">
            <w:pPr>
              <w:jc w:val="left"/>
              <w:rPr>
                <w:rFonts w:ascii="Arial" w:eastAsia="Times New Roman" w:hAnsi="Arial" w:cs="Arial"/>
                <w:sz w:val="18"/>
                <w:szCs w:val="18"/>
              </w:rPr>
            </w:pPr>
            <w:r w:rsidRPr="008070C3">
              <w:rPr>
                <w:rFonts w:ascii="Arial" w:eastAsia="Times New Roman" w:hAnsi="Arial" w:cs="Arial"/>
                <w:sz w:val="18"/>
                <w:szCs w:val="18"/>
              </w:rPr>
              <w:t>Á¿ðýí äóíä</w:t>
            </w:r>
          </w:p>
        </w:tc>
        <w:tc>
          <w:tcPr>
            <w:tcW w:w="769"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12,424</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7,131</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5,293</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10,418</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5,594</w:t>
            </w:r>
          </w:p>
        </w:tc>
        <w:tc>
          <w:tcPr>
            <w:tcW w:w="90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4,824</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7884</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4273</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3611</w:t>
            </w:r>
          </w:p>
        </w:tc>
      </w:tr>
      <w:tr w:rsidR="00DC052C" w:rsidRPr="008070C3" w:rsidTr="002817EE">
        <w:tc>
          <w:tcPr>
            <w:tcW w:w="2088" w:type="dxa"/>
          </w:tcPr>
          <w:p w:rsidR="00DC052C" w:rsidRPr="008070C3" w:rsidRDefault="00DC052C" w:rsidP="00D627BE">
            <w:pPr>
              <w:jc w:val="left"/>
              <w:rPr>
                <w:rFonts w:ascii="Arial" w:eastAsia="Times New Roman" w:hAnsi="Arial" w:cs="Arial"/>
                <w:sz w:val="18"/>
                <w:szCs w:val="18"/>
              </w:rPr>
            </w:pPr>
            <w:r w:rsidRPr="008070C3">
              <w:rPr>
                <w:rFonts w:ascii="Arial" w:eastAsia="Times New Roman" w:hAnsi="Arial" w:cs="Arial"/>
                <w:sz w:val="18"/>
                <w:szCs w:val="18"/>
              </w:rPr>
              <w:t>Òåõíèêèéí áîëîí ìýðãýæëèéí</w:t>
            </w:r>
          </w:p>
        </w:tc>
        <w:tc>
          <w:tcPr>
            <w:tcW w:w="769"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2,709</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1,777</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933</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8,546</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5,321</w:t>
            </w:r>
          </w:p>
        </w:tc>
        <w:tc>
          <w:tcPr>
            <w:tcW w:w="90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3,225</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8497</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5593</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2904</w:t>
            </w:r>
          </w:p>
        </w:tc>
      </w:tr>
      <w:tr w:rsidR="00DC052C" w:rsidRPr="008070C3" w:rsidTr="002817EE">
        <w:tc>
          <w:tcPr>
            <w:tcW w:w="2088" w:type="dxa"/>
          </w:tcPr>
          <w:p w:rsidR="00DC052C" w:rsidRPr="008070C3" w:rsidRDefault="00DC052C" w:rsidP="00D627BE">
            <w:pPr>
              <w:jc w:val="left"/>
              <w:rPr>
                <w:rFonts w:ascii="Arial" w:eastAsia="Times New Roman" w:hAnsi="Arial" w:cs="Arial"/>
                <w:sz w:val="18"/>
                <w:szCs w:val="18"/>
              </w:rPr>
            </w:pPr>
            <w:r w:rsidRPr="008070C3">
              <w:rPr>
                <w:rFonts w:ascii="Arial" w:eastAsia="Times New Roman" w:hAnsi="Arial" w:cs="Arial"/>
                <w:sz w:val="18"/>
                <w:szCs w:val="18"/>
              </w:rPr>
              <w:t>Òóñãàé ìýðãýæëèéí äóíä</w:t>
            </w:r>
          </w:p>
        </w:tc>
        <w:tc>
          <w:tcPr>
            <w:tcW w:w="769"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4,248</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2,086</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2,162</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4,090</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1,193</w:t>
            </w:r>
          </w:p>
        </w:tc>
        <w:tc>
          <w:tcPr>
            <w:tcW w:w="90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2,896</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4475</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2384</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2090</w:t>
            </w:r>
          </w:p>
        </w:tc>
      </w:tr>
      <w:tr w:rsidR="00DC052C" w:rsidRPr="008070C3" w:rsidTr="002817EE">
        <w:tc>
          <w:tcPr>
            <w:tcW w:w="2088" w:type="dxa"/>
          </w:tcPr>
          <w:p w:rsidR="00DC052C" w:rsidRPr="008070C3" w:rsidRDefault="00DC052C" w:rsidP="00D627BE">
            <w:pPr>
              <w:jc w:val="left"/>
              <w:rPr>
                <w:rFonts w:ascii="Arial" w:eastAsia="Times New Roman" w:hAnsi="Arial" w:cs="Arial"/>
                <w:sz w:val="18"/>
                <w:szCs w:val="18"/>
              </w:rPr>
            </w:pPr>
            <w:r w:rsidRPr="008070C3">
              <w:rPr>
                <w:rFonts w:ascii="Arial" w:eastAsia="Times New Roman" w:hAnsi="Arial" w:cs="Arial"/>
                <w:sz w:val="18"/>
                <w:szCs w:val="18"/>
              </w:rPr>
              <w:t>Äèïëîìûí äýýä áîëîí áàêàëàâð</w:t>
            </w:r>
          </w:p>
        </w:tc>
        <w:tc>
          <w:tcPr>
            <w:tcW w:w="769"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9,099</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4,052</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5,047</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8,137</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3,792</w:t>
            </w:r>
          </w:p>
        </w:tc>
        <w:tc>
          <w:tcPr>
            <w:tcW w:w="90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4,345</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7508</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2929</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4579</w:t>
            </w:r>
          </w:p>
        </w:tc>
      </w:tr>
      <w:tr w:rsidR="00DC052C" w:rsidRPr="008070C3" w:rsidTr="002817EE">
        <w:tc>
          <w:tcPr>
            <w:tcW w:w="2088" w:type="dxa"/>
          </w:tcPr>
          <w:p w:rsidR="00DC052C" w:rsidRPr="008070C3" w:rsidRDefault="00DC052C" w:rsidP="00D627BE">
            <w:pPr>
              <w:jc w:val="left"/>
              <w:rPr>
                <w:rFonts w:ascii="Arial" w:eastAsia="Times New Roman" w:hAnsi="Arial" w:cs="Arial"/>
                <w:sz w:val="18"/>
                <w:szCs w:val="18"/>
              </w:rPr>
            </w:pPr>
            <w:r w:rsidRPr="008070C3">
              <w:rPr>
                <w:rFonts w:ascii="Arial" w:eastAsia="Times New Roman" w:hAnsi="Arial" w:cs="Arial"/>
                <w:sz w:val="18"/>
                <w:szCs w:val="18"/>
              </w:rPr>
              <w:t>Ìàãèñòð áà ò¿¿íýýñ äýýø</w:t>
            </w:r>
          </w:p>
        </w:tc>
        <w:tc>
          <w:tcPr>
            <w:tcW w:w="769"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440</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184</w:t>
            </w:r>
          </w:p>
        </w:tc>
        <w:tc>
          <w:tcPr>
            <w:tcW w:w="810" w:type="dxa"/>
            <w:vAlign w:val="center"/>
          </w:tcPr>
          <w:p w:rsidR="00DC052C" w:rsidRPr="008070C3" w:rsidRDefault="00DC052C" w:rsidP="004B06F3">
            <w:pPr>
              <w:jc w:val="center"/>
              <w:rPr>
                <w:rFonts w:ascii="Arial" w:eastAsia="Times New Roman" w:hAnsi="Arial" w:cs="Arial"/>
                <w:sz w:val="18"/>
                <w:szCs w:val="18"/>
              </w:rPr>
            </w:pPr>
            <w:r w:rsidRPr="008070C3">
              <w:rPr>
                <w:rFonts w:ascii="Arial" w:eastAsia="Times New Roman" w:hAnsi="Arial" w:cs="Arial"/>
                <w:sz w:val="18"/>
                <w:szCs w:val="18"/>
              </w:rPr>
              <w:t>255</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57</w:t>
            </w:r>
          </w:p>
        </w:tc>
        <w:tc>
          <w:tcPr>
            <w:tcW w:w="81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57</w:t>
            </w:r>
          </w:p>
        </w:tc>
        <w:tc>
          <w:tcPr>
            <w:tcW w:w="900" w:type="dxa"/>
            <w:vAlign w:val="center"/>
          </w:tcPr>
          <w:p w:rsidR="00DC052C" w:rsidRPr="008070C3" w:rsidRDefault="00DC052C" w:rsidP="004B06F3">
            <w:pPr>
              <w:spacing w:line="360" w:lineRule="auto"/>
              <w:jc w:val="center"/>
              <w:rPr>
                <w:rStyle w:val="FontStyle98"/>
                <w:rFonts w:ascii="Arial" w:hAnsi="Arial" w:cs="Arial"/>
                <w:i w:val="0"/>
                <w:noProof/>
                <w:sz w:val="18"/>
                <w:szCs w:val="18"/>
                <w:lang w:val="mn-MN"/>
              </w:rPr>
            </w:pPr>
            <w:r w:rsidRPr="008070C3">
              <w:rPr>
                <w:rStyle w:val="FontStyle98"/>
                <w:rFonts w:ascii="Arial" w:hAnsi="Arial" w:cs="Arial"/>
                <w:i w:val="0"/>
                <w:noProof/>
                <w:sz w:val="18"/>
                <w:szCs w:val="18"/>
                <w:lang w:val="mn-MN"/>
              </w:rPr>
              <w:t>0</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221</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79</w:t>
            </w:r>
          </w:p>
        </w:tc>
        <w:tc>
          <w:tcPr>
            <w:tcW w:w="810" w:type="dxa"/>
            <w:vAlign w:val="center"/>
          </w:tcPr>
          <w:p w:rsidR="00DC052C" w:rsidRPr="008070C3" w:rsidRDefault="00DC052C">
            <w:pPr>
              <w:jc w:val="right"/>
              <w:rPr>
                <w:rFonts w:ascii="Arial" w:hAnsi="Arial" w:cs="Arial"/>
                <w:color w:val="000000"/>
                <w:sz w:val="18"/>
                <w:szCs w:val="18"/>
              </w:rPr>
            </w:pPr>
            <w:r w:rsidRPr="008070C3">
              <w:rPr>
                <w:rFonts w:ascii="Arial" w:hAnsi="Arial" w:cs="Arial"/>
                <w:color w:val="000000"/>
                <w:sz w:val="18"/>
                <w:szCs w:val="18"/>
              </w:rPr>
              <w:t>142</w:t>
            </w:r>
          </w:p>
        </w:tc>
      </w:tr>
    </w:tbl>
    <w:p w:rsidR="00DC052C" w:rsidRPr="008070C3" w:rsidRDefault="00DC052C" w:rsidP="00BA273E">
      <w:pPr>
        <w:spacing w:line="360" w:lineRule="auto"/>
        <w:rPr>
          <w:rStyle w:val="FontStyle98"/>
          <w:rFonts w:ascii="Arial" w:hAnsi="Arial" w:cs="Arial"/>
          <w:i w:val="0"/>
          <w:noProof/>
          <w:sz w:val="22"/>
          <w:szCs w:val="22"/>
          <w:lang w:val="mn-MN"/>
        </w:rPr>
      </w:pPr>
    </w:p>
    <w:p w:rsidR="00BA273E" w:rsidRDefault="00871273" w:rsidP="00BA273E">
      <w:pPr>
        <w:spacing w:line="360" w:lineRule="auto"/>
        <w:rPr>
          <w:rStyle w:val="FontStyle98"/>
          <w:rFonts w:ascii="Arial" w:hAnsi="Arial" w:cs="Arial"/>
          <w:i w:val="0"/>
          <w:noProof/>
          <w:sz w:val="22"/>
          <w:szCs w:val="22"/>
          <w:lang w:val="mn-MN"/>
        </w:rPr>
      </w:pPr>
      <w:r w:rsidRPr="008070C3">
        <w:rPr>
          <w:rStyle w:val="FontStyle98"/>
          <w:rFonts w:ascii="Arial" w:hAnsi="Arial" w:cs="Arial"/>
          <w:i w:val="0"/>
          <w:noProof/>
          <w:sz w:val="22"/>
          <w:szCs w:val="22"/>
          <w:lang w:val="mn-MN"/>
        </w:rPr>
        <w:t>Дээрх хүснэгтээс харахад 2014</w:t>
      </w:r>
      <w:r w:rsidR="00346DFA" w:rsidRPr="008070C3">
        <w:rPr>
          <w:rStyle w:val="FontStyle98"/>
          <w:rFonts w:ascii="Arial" w:hAnsi="Arial" w:cs="Arial"/>
          <w:i w:val="0"/>
          <w:noProof/>
          <w:sz w:val="22"/>
          <w:szCs w:val="22"/>
          <w:lang w:val="mn-MN"/>
        </w:rPr>
        <w:t xml:space="preserve"> оны байдлаар нийт ажиллагчдын </w:t>
      </w:r>
      <w:r w:rsidRPr="008070C3">
        <w:rPr>
          <w:rStyle w:val="FontStyle98"/>
          <w:rFonts w:ascii="Arial" w:hAnsi="Arial" w:cs="Arial"/>
          <w:i w:val="0"/>
          <w:noProof/>
          <w:sz w:val="22"/>
          <w:szCs w:val="22"/>
          <w:lang w:val="mn-MN"/>
        </w:rPr>
        <w:t>25.1</w:t>
      </w:r>
      <w:r w:rsidR="00346DFA" w:rsidRPr="008070C3">
        <w:rPr>
          <w:rStyle w:val="FontStyle98"/>
          <w:rFonts w:ascii="Arial" w:hAnsi="Arial" w:cs="Arial"/>
          <w:i w:val="0"/>
          <w:noProof/>
          <w:sz w:val="22"/>
          <w:szCs w:val="22"/>
          <w:lang w:val="mn-MN"/>
        </w:rPr>
        <w:t xml:space="preserve"> хувийг бүрэн дунд боловсролтой, </w:t>
      </w:r>
      <w:r w:rsidRPr="008070C3">
        <w:rPr>
          <w:rStyle w:val="FontStyle98"/>
          <w:rFonts w:ascii="Arial" w:hAnsi="Arial" w:cs="Arial"/>
          <w:i w:val="0"/>
          <w:noProof/>
          <w:sz w:val="22"/>
          <w:szCs w:val="22"/>
          <w:lang w:val="mn-MN"/>
        </w:rPr>
        <w:t>20.2</w:t>
      </w:r>
      <w:r w:rsidR="00346DFA" w:rsidRPr="008070C3">
        <w:rPr>
          <w:rStyle w:val="FontStyle98"/>
          <w:rFonts w:ascii="Arial" w:hAnsi="Arial" w:cs="Arial"/>
          <w:i w:val="0"/>
          <w:noProof/>
          <w:sz w:val="22"/>
          <w:szCs w:val="22"/>
          <w:lang w:val="mn-MN"/>
        </w:rPr>
        <w:t xml:space="preserve"> хувийг мэргэжлийн ажиллагчид, </w:t>
      </w:r>
      <w:r w:rsidRPr="008070C3">
        <w:rPr>
          <w:rStyle w:val="FontStyle98"/>
          <w:rFonts w:ascii="Arial" w:hAnsi="Arial" w:cs="Arial"/>
          <w:i w:val="0"/>
          <w:noProof/>
          <w:sz w:val="22"/>
          <w:szCs w:val="22"/>
          <w:lang w:val="mn-MN"/>
        </w:rPr>
        <w:t>31.8</w:t>
      </w:r>
      <w:r w:rsidR="00346DFA" w:rsidRPr="008070C3">
        <w:rPr>
          <w:rStyle w:val="FontStyle98"/>
          <w:rFonts w:ascii="Arial" w:hAnsi="Arial" w:cs="Arial"/>
          <w:i w:val="0"/>
          <w:noProof/>
          <w:sz w:val="22"/>
          <w:szCs w:val="22"/>
          <w:lang w:val="mn-MN"/>
        </w:rPr>
        <w:t xml:space="preserve"> хувийг дээд боловсро</w:t>
      </w:r>
      <w:r w:rsidRPr="008070C3">
        <w:rPr>
          <w:rStyle w:val="FontStyle98"/>
          <w:rFonts w:ascii="Arial" w:hAnsi="Arial" w:cs="Arial"/>
          <w:i w:val="0"/>
          <w:noProof/>
          <w:sz w:val="22"/>
          <w:szCs w:val="22"/>
          <w:lang w:val="mn-MN"/>
        </w:rPr>
        <w:t>лтой ажиллагчид эзэлж байна.2013</w:t>
      </w:r>
      <w:r w:rsidR="00346DFA" w:rsidRPr="008070C3">
        <w:rPr>
          <w:rStyle w:val="FontStyle98"/>
          <w:rFonts w:ascii="Arial" w:hAnsi="Arial" w:cs="Arial"/>
          <w:i w:val="0"/>
          <w:noProof/>
          <w:sz w:val="22"/>
          <w:szCs w:val="22"/>
          <w:lang w:val="mn-MN"/>
        </w:rPr>
        <w:t xml:space="preserve"> онд нийт ажиллагчдын </w:t>
      </w:r>
      <w:r w:rsidRPr="008070C3">
        <w:rPr>
          <w:rStyle w:val="FontStyle98"/>
          <w:rFonts w:ascii="Arial" w:hAnsi="Arial" w:cs="Arial"/>
          <w:i w:val="0"/>
          <w:noProof/>
          <w:sz w:val="22"/>
          <w:szCs w:val="22"/>
          <w:lang w:val="mn-MN"/>
        </w:rPr>
        <w:t>53.7</w:t>
      </w:r>
      <w:r w:rsidR="00346DFA" w:rsidRPr="008070C3">
        <w:rPr>
          <w:rStyle w:val="FontStyle98"/>
          <w:rFonts w:ascii="Arial" w:hAnsi="Arial" w:cs="Arial"/>
          <w:i w:val="0"/>
          <w:noProof/>
          <w:sz w:val="22"/>
          <w:szCs w:val="22"/>
          <w:lang w:val="mn-MN"/>
        </w:rPr>
        <w:t xml:space="preserve"> хувийг эрэгтэй </w:t>
      </w:r>
      <w:r w:rsidRPr="008070C3">
        <w:rPr>
          <w:rStyle w:val="FontStyle98"/>
          <w:rFonts w:ascii="Arial" w:hAnsi="Arial" w:cs="Arial"/>
          <w:i w:val="0"/>
          <w:noProof/>
          <w:sz w:val="22"/>
          <w:szCs w:val="22"/>
          <w:lang w:val="mn-MN"/>
        </w:rPr>
        <w:t>ажиллагчид эзэлж байсан бол 2014</w:t>
      </w:r>
      <w:r w:rsidR="00346DFA" w:rsidRPr="008070C3">
        <w:rPr>
          <w:rStyle w:val="FontStyle98"/>
          <w:rFonts w:ascii="Arial" w:hAnsi="Arial" w:cs="Arial"/>
          <w:i w:val="0"/>
          <w:noProof/>
          <w:sz w:val="22"/>
          <w:szCs w:val="22"/>
          <w:lang w:val="mn-MN"/>
        </w:rPr>
        <w:t xml:space="preserve"> онд </w:t>
      </w:r>
      <w:r w:rsidRPr="008070C3">
        <w:rPr>
          <w:rStyle w:val="FontStyle98"/>
          <w:rFonts w:ascii="Arial" w:hAnsi="Arial" w:cs="Arial"/>
          <w:i w:val="0"/>
          <w:noProof/>
          <w:sz w:val="22"/>
          <w:szCs w:val="22"/>
          <w:lang w:val="mn-MN"/>
        </w:rPr>
        <w:t>55.3</w:t>
      </w:r>
      <w:r w:rsidR="00346DFA" w:rsidRPr="008070C3">
        <w:rPr>
          <w:rStyle w:val="FontStyle98"/>
          <w:rFonts w:ascii="Arial" w:hAnsi="Arial" w:cs="Arial"/>
          <w:i w:val="0"/>
          <w:noProof/>
          <w:sz w:val="22"/>
          <w:szCs w:val="22"/>
          <w:lang w:val="mn-MN"/>
        </w:rPr>
        <w:t xml:space="preserve"> хувийг эзлэх болжээ.</w:t>
      </w:r>
    </w:p>
    <w:p w:rsidR="00E718F3" w:rsidRDefault="00E718F3" w:rsidP="00BA273E">
      <w:pPr>
        <w:spacing w:line="360" w:lineRule="auto"/>
        <w:rPr>
          <w:rStyle w:val="FontStyle98"/>
          <w:rFonts w:ascii="Arial" w:hAnsi="Arial" w:cs="Arial"/>
          <w:i w:val="0"/>
          <w:noProof/>
          <w:sz w:val="22"/>
          <w:szCs w:val="22"/>
          <w:lang w:val="mn-MN"/>
        </w:rPr>
      </w:pPr>
    </w:p>
    <w:p w:rsidR="00E718F3" w:rsidRPr="008070C3" w:rsidRDefault="00E718F3" w:rsidP="00BA273E">
      <w:pPr>
        <w:spacing w:line="360" w:lineRule="auto"/>
        <w:rPr>
          <w:rStyle w:val="FontStyle98"/>
          <w:rFonts w:ascii="Arial" w:hAnsi="Arial" w:cs="Arial"/>
          <w:i w:val="0"/>
          <w:noProof/>
          <w:sz w:val="22"/>
          <w:szCs w:val="22"/>
          <w:lang w:val="mn-MN"/>
        </w:rPr>
      </w:pPr>
    </w:p>
    <w:p w:rsidR="00346DFA" w:rsidRPr="008070C3" w:rsidRDefault="00346DFA" w:rsidP="00346DFA">
      <w:pPr>
        <w:autoSpaceDE w:val="0"/>
        <w:autoSpaceDN w:val="0"/>
        <w:adjustRightInd w:val="0"/>
        <w:spacing w:line="360" w:lineRule="auto"/>
        <w:rPr>
          <w:rFonts w:ascii="Arial" w:eastAsia="Calibri" w:hAnsi="Arial" w:cs="Arial"/>
          <w:b/>
          <w:i/>
          <w:lang w:val="mn-MN"/>
        </w:rPr>
      </w:pPr>
      <w:r w:rsidRPr="008070C3">
        <w:rPr>
          <w:rFonts w:ascii="Arial" w:eastAsia="Calibri" w:hAnsi="Arial" w:cs="Arial"/>
          <w:b/>
          <w:i/>
          <w:lang w:val="mn-MN"/>
        </w:rPr>
        <w:lastRenderedPageBreak/>
        <w:t>График 3.2.Б</w:t>
      </w:r>
      <w:r w:rsidRPr="008070C3">
        <w:rPr>
          <w:rFonts w:ascii="Arial" w:eastAsia="Calibri" w:hAnsi="Arial" w:cs="Arial"/>
          <w:b/>
          <w:i/>
        </w:rPr>
        <w:t xml:space="preserve">.Ñýëýíãý </w:t>
      </w:r>
      <w:r w:rsidRPr="008070C3">
        <w:rPr>
          <w:rFonts w:ascii="Arial" w:eastAsia="Calibri" w:hAnsi="Arial" w:cs="Arial"/>
          <w:b/>
          <w:i/>
          <w:lang w:val="mn-MN"/>
        </w:rPr>
        <w:t>аймгийн ажиллагсад</w:t>
      </w:r>
      <w:r w:rsidRPr="008070C3">
        <w:rPr>
          <w:rFonts w:ascii="Arial" w:eastAsia="Calibri" w:hAnsi="Arial" w:cs="Arial"/>
          <w:b/>
          <w:i/>
        </w:rPr>
        <w:t xml:space="preserve"> </w:t>
      </w:r>
      <w:r w:rsidRPr="008070C3">
        <w:rPr>
          <w:rFonts w:ascii="Arial" w:eastAsia="Calibri" w:hAnsi="Arial" w:cs="Arial"/>
          <w:b/>
          <w:i/>
          <w:lang w:val="mn-MN"/>
        </w:rPr>
        <w:t xml:space="preserve"> боловсролын түвшингээр</w:t>
      </w:r>
    </w:p>
    <w:p w:rsidR="00346DFA" w:rsidRPr="008070C3" w:rsidRDefault="00346DFA" w:rsidP="00346DFA">
      <w:pPr>
        <w:autoSpaceDE w:val="0"/>
        <w:autoSpaceDN w:val="0"/>
        <w:adjustRightInd w:val="0"/>
        <w:spacing w:line="360" w:lineRule="auto"/>
        <w:rPr>
          <w:rFonts w:ascii="Arial" w:eastAsia="Calibri" w:hAnsi="Arial" w:cs="Arial"/>
          <w:b/>
          <w:i/>
          <w:lang w:val="mn-MN"/>
        </w:rPr>
      </w:pPr>
      <w:r w:rsidRPr="008070C3">
        <w:rPr>
          <w:rFonts w:ascii="Arial" w:eastAsia="Calibri" w:hAnsi="Arial" w:cs="Arial"/>
          <w:b/>
          <w:i/>
          <w:lang w:val="mn-MN"/>
        </w:rPr>
        <w:t xml:space="preserve">   </w:t>
      </w:r>
      <w:r w:rsidR="002817EE" w:rsidRPr="008070C3">
        <w:rPr>
          <w:rFonts w:ascii="Arial" w:eastAsia="Calibri" w:hAnsi="Arial" w:cs="Arial"/>
          <w:b/>
          <w:i/>
          <w:noProof/>
        </w:rPr>
        <w:drawing>
          <wp:inline distT="0" distB="0" distL="0" distR="0">
            <wp:extent cx="5534025" cy="3152775"/>
            <wp:effectExtent l="19050" t="0" r="9525"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D160F" w:rsidRPr="008070C3" w:rsidRDefault="006D160F" w:rsidP="006D160F">
      <w:pPr>
        <w:autoSpaceDE w:val="0"/>
        <w:autoSpaceDN w:val="0"/>
        <w:adjustRightInd w:val="0"/>
        <w:spacing w:line="360" w:lineRule="auto"/>
        <w:rPr>
          <w:rFonts w:ascii="Arial" w:eastAsia="Calibri" w:hAnsi="Arial" w:cs="Arial"/>
          <w:lang w:val="mn-MN"/>
        </w:rPr>
      </w:pPr>
    </w:p>
    <w:p w:rsidR="00412B7C" w:rsidRPr="008070C3" w:rsidRDefault="00E90220" w:rsidP="00173453">
      <w:pPr>
        <w:spacing w:line="360" w:lineRule="auto"/>
        <w:jc w:val="center"/>
        <w:rPr>
          <w:rFonts w:ascii="Arial" w:hAnsi="Arial" w:cs="Arial"/>
          <w:b/>
          <w:i/>
          <w:caps/>
          <w:lang w:val="mn-MN"/>
        </w:rPr>
      </w:pPr>
      <w:r w:rsidRPr="008070C3">
        <w:rPr>
          <w:rFonts w:ascii="Arial" w:hAnsi="Arial" w:cs="Arial"/>
          <w:b/>
          <w:i/>
          <w:caps/>
          <w:lang w:val="mn-MN"/>
        </w:rPr>
        <w:t xml:space="preserve"> </w:t>
      </w:r>
      <w:r w:rsidR="000F082C" w:rsidRPr="008070C3">
        <w:rPr>
          <w:rFonts w:ascii="Arial" w:hAnsi="Arial" w:cs="Arial"/>
          <w:b/>
          <w:i/>
          <w:caps/>
        </w:rPr>
        <w:t>Iii</w:t>
      </w:r>
      <w:r w:rsidR="00173453" w:rsidRPr="008070C3">
        <w:rPr>
          <w:rFonts w:ascii="Arial" w:hAnsi="Arial" w:cs="Arial"/>
          <w:b/>
          <w:i/>
          <w:caps/>
        </w:rPr>
        <w:t>.</w:t>
      </w:r>
      <w:r w:rsidR="000F082C" w:rsidRPr="008070C3">
        <w:rPr>
          <w:rFonts w:ascii="Arial" w:hAnsi="Arial" w:cs="Arial"/>
          <w:b/>
          <w:i/>
          <w:caps/>
        </w:rPr>
        <w:t>i</w:t>
      </w:r>
      <w:r w:rsidR="00173453" w:rsidRPr="008070C3">
        <w:rPr>
          <w:rFonts w:ascii="Arial" w:hAnsi="Arial" w:cs="Arial"/>
          <w:b/>
          <w:i/>
          <w:caps/>
        </w:rPr>
        <w:t>II.À</w:t>
      </w:r>
      <w:r w:rsidR="00412B7C" w:rsidRPr="008070C3">
        <w:rPr>
          <w:rFonts w:ascii="Arial" w:hAnsi="Arial" w:cs="Arial"/>
          <w:b/>
          <w:i/>
          <w:caps/>
          <w:lang w:val="mn-MN"/>
        </w:rPr>
        <w:t>жилгүйдэл ба эдийн засгийн идэвхигүй хүн амын судалгаа.</w:t>
      </w:r>
    </w:p>
    <w:p w:rsidR="000D6CFD" w:rsidRPr="008070C3" w:rsidRDefault="007E51B7" w:rsidP="000D6CFD">
      <w:pPr>
        <w:spacing w:line="360" w:lineRule="auto"/>
        <w:ind w:firstLine="720"/>
        <w:rPr>
          <w:rFonts w:ascii="Arial" w:hAnsi="Arial" w:cs="Arial"/>
          <w:b/>
          <w:i/>
        </w:rPr>
      </w:pPr>
      <w:r w:rsidRPr="008070C3">
        <w:rPr>
          <w:rFonts w:ascii="Arial" w:hAnsi="Arial" w:cs="Arial"/>
          <w:b/>
          <w:i/>
          <w:lang w:val="mn-MN"/>
        </w:rPr>
        <w:t>3.3</w:t>
      </w:r>
      <w:r w:rsidR="004C33E1" w:rsidRPr="008070C3">
        <w:rPr>
          <w:rFonts w:ascii="Arial" w:hAnsi="Arial" w:cs="Arial"/>
          <w:b/>
          <w:i/>
          <w:lang w:val="mn-MN"/>
        </w:rPr>
        <w:t>.1</w:t>
      </w:r>
      <w:r w:rsidR="00E94ED2" w:rsidRPr="008070C3">
        <w:rPr>
          <w:rFonts w:ascii="Arial" w:hAnsi="Arial" w:cs="Arial"/>
          <w:b/>
          <w:i/>
        </w:rPr>
        <w:t>.</w:t>
      </w:r>
      <w:r w:rsidR="004C33E1" w:rsidRPr="008070C3">
        <w:rPr>
          <w:rFonts w:ascii="Arial" w:hAnsi="Arial" w:cs="Arial"/>
          <w:b/>
          <w:i/>
          <w:lang w:val="mn-MN"/>
        </w:rPr>
        <w:t xml:space="preserve"> Эдийн засгийн</w:t>
      </w:r>
      <w:r w:rsidR="00173453" w:rsidRPr="008070C3">
        <w:rPr>
          <w:rFonts w:ascii="Arial" w:hAnsi="Arial" w:cs="Arial"/>
          <w:b/>
          <w:i/>
        </w:rPr>
        <w:t xml:space="preserve"> èäýâõã¿é</w:t>
      </w:r>
      <w:r w:rsidR="004C33E1" w:rsidRPr="008070C3">
        <w:rPr>
          <w:rFonts w:ascii="Arial" w:hAnsi="Arial" w:cs="Arial"/>
          <w:b/>
          <w:i/>
          <w:lang w:val="mn-MN"/>
        </w:rPr>
        <w:t xml:space="preserve"> хүн </w:t>
      </w:r>
    </w:p>
    <w:p w:rsidR="004C33E1" w:rsidRPr="008070C3" w:rsidRDefault="00173453" w:rsidP="00A75FA1">
      <w:pPr>
        <w:spacing w:line="360" w:lineRule="auto"/>
        <w:rPr>
          <w:rFonts w:ascii="Arial" w:hAnsi="Arial" w:cs="Arial"/>
          <w:lang w:val="mn-MN"/>
        </w:rPr>
      </w:pPr>
      <w:r w:rsidRPr="008070C3">
        <w:rPr>
          <w:rFonts w:ascii="Arial" w:hAnsi="Arial" w:cs="Arial"/>
        </w:rPr>
        <w:t>Òºâèéí</w:t>
      </w:r>
      <w:r w:rsidR="004C33E1" w:rsidRPr="008070C3">
        <w:rPr>
          <w:rFonts w:ascii="Arial" w:hAnsi="Arial" w:cs="Arial"/>
          <w:lang w:val="mn-MN"/>
        </w:rPr>
        <w:t xml:space="preserve"> бүс</w:t>
      </w:r>
      <w:r w:rsidRPr="008070C3">
        <w:rPr>
          <w:rFonts w:ascii="Arial" w:hAnsi="Arial" w:cs="Arial"/>
        </w:rPr>
        <w:t>èéí áîëîí ººðèéí</w:t>
      </w:r>
      <w:r w:rsidR="004C33E1" w:rsidRPr="008070C3">
        <w:rPr>
          <w:rFonts w:ascii="Arial" w:hAnsi="Arial" w:cs="Arial"/>
          <w:lang w:val="mn-MN"/>
        </w:rPr>
        <w:t xml:space="preserve"> аймгийн ажилгүйдлийн шалтгааныг </w:t>
      </w:r>
      <w:r w:rsidRPr="008070C3">
        <w:rPr>
          <w:rFonts w:ascii="Arial" w:hAnsi="Arial" w:cs="Arial"/>
          <w:lang w:val="mn-MN"/>
        </w:rPr>
        <w:t>бодитойгоор гаргаж ирэхий</w:t>
      </w:r>
      <w:r w:rsidRPr="008070C3">
        <w:rPr>
          <w:rFonts w:ascii="Arial" w:hAnsi="Arial" w:cs="Arial"/>
        </w:rPr>
        <w:t>í</w:t>
      </w:r>
      <w:r w:rsidRPr="008070C3">
        <w:rPr>
          <w:rFonts w:ascii="Arial" w:hAnsi="Arial" w:cs="Arial"/>
          <w:lang w:val="mn-MN"/>
        </w:rPr>
        <w:t xml:space="preserve"> тулд</w:t>
      </w:r>
      <w:r w:rsidR="004C33E1" w:rsidRPr="008070C3">
        <w:rPr>
          <w:rFonts w:ascii="Arial" w:hAnsi="Arial" w:cs="Arial"/>
          <w:lang w:val="mn-MN"/>
        </w:rPr>
        <w:t xml:space="preserve"> </w:t>
      </w:r>
      <w:r w:rsidRPr="008070C3">
        <w:rPr>
          <w:rFonts w:ascii="Arial" w:hAnsi="Arial" w:cs="Arial"/>
        </w:rPr>
        <w:t>à</w:t>
      </w:r>
      <w:r w:rsidR="004C33E1" w:rsidRPr="008070C3">
        <w:rPr>
          <w:rFonts w:ascii="Arial" w:hAnsi="Arial" w:cs="Arial"/>
          <w:lang w:val="mn-MN"/>
        </w:rPr>
        <w:t xml:space="preserve">ймгийн хэмжээнд болон бүсийн хэмжээнд </w:t>
      </w:r>
      <w:r w:rsidR="00C2676E" w:rsidRPr="008070C3">
        <w:rPr>
          <w:rFonts w:ascii="Arial" w:hAnsi="Arial" w:cs="Arial"/>
          <w:lang w:val="mn-MN"/>
        </w:rPr>
        <w:t>асуудл</w:t>
      </w:r>
      <w:r w:rsidRPr="008070C3">
        <w:rPr>
          <w:rFonts w:ascii="Arial" w:hAnsi="Arial" w:cs="Arial"/>
        </w:rPr>
        <w:t>ûã àâ÷ ¿çëýý.</w:t>
      </w:r>
    </w:p>
    <w:p w:rsidR="007E51B7" w:rsidRPr="008070C3" w:rsidRDefault="007E51B7" w:rsidP="00A75FA1">
      <w:pPr>
        <w:spacing w:line="360" w:lineRule="auto"/>
        <w:rPr>
          <w:rFonts w:ascii="Arial" w:hAnsi="Arial" w:cs="Arial"/>
          <w:lang w:val="mn-MN"/>
        </w:rPr>
      </w:pPr>
      <w:r w:rsidRPr="008070C3">
        <w:rPr>
          <w:rFonts w:ascii="Arial" w:hAnsi="Arial" w:cs="Arial"/>
          <w:lang w:val="mn-MN"/>
        </w:rPr>
        <w:t>Хүснэгт – 3.3.1.Эдийн засгийн идэвхгүй хүн ам / улс, төвийн бүсээр/</w:t>
      </w:r>
    </w:p>
    <w:tbl>
      <w:tblPr>
        <w:tblStyle w:val="TableGrid"/>
        <w:tblW w:w="10008" w:type="dxa"/>
        <w:tblLook w:val="04A0"/>
      </w:tblPr>
      <w:tblGrid>
        <w:gridCol w:w="1263"/>
        <w:gridCol w:w="884"/>
        <w:gridCol w:w="954"/>
        <w:gridCol w:w="953"/>
        <w:gridCol w:w="953"/>
        <w:gridCol w:w="1012"/>
        <w:gridCol w:w="953"/>
        <w:gridCol w:w="966"/>
        <w:gridCol w:w="1080"/>
        <w:gridCol w:w="990"/>
      </w:tblGrid>
      <w:tr w:rsidR="00EA3069" w:rsidRPr="008070C3" w:rsidTr="005B6ABE">
        <w:tc>
          <w:tcPr>
            <w:tcW w:w="1263" w:type="dxa"/>
            <w:vMerge w:val="restart"/>
          </w:tcPr>
          <w:p w:rsidR="00EA3069" w:rsidRPr="008070C3" w:rsidRDefault="00EA3069" w:rsidP="00A75FA1">
            <w:pPr>
              <w:spacing w:line="360" w:lineRule="auto"/>
              <w:rPr>
                <w:rFonts w:ascii="Arial" w:hAnsi="Arial" w:cs="Arial"/>
              </w:rPr>
            </w:pPr>
          </w:p>
        </w:tc>
        <w:tc>
          <w:tcPr>
            <w:tcW w:w="2791" w:type="dxa"/>
            <w:gridSpan w:val="3"/>
          </w:tcPr>
          <w:p w:rsidR="00EA3069" w:rsidRPr="008070C3" w:rsidRDefault="00EA3069" w:rsidP="008F604A">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2012 он</w:t>
            </w:r>
          </w:p>
        </w:tc>
        <w:tc>
          <w:tcPr>
            <w:tcW w:w="2918" w:type="dxa"/>
            <w:gridSpan w:val="3"/>
          </w:tcPr>
          <w:p w:rsidR="00EA3069" w:rsidRPr="008070C3" w:rsidRDefault="00EA3069" w:rsidP="008F604A">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2013 он</w:t>
            </w:r>
          </w:p>
        </w:tc>
        <w:tc>
          <w:tcPr>
            <w:tcW w:w="3036" w:type="dxa"/>
            <w:gridSpan w:val="3"/>
          </w:tcPr>
          <w:p w:rsidR="00EA3069" w:rsidRPr="008070C3" w:rsidRDefault="00EA3069" w:rsidP="008F604A">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rPr>
              <w:t xml:space="preserve">2014 </w:t>
            </w:r>
            <w:r w:rsidRPr="008070C3">
              <w:rPr>
                <w:rFonts w:ascii="Arial" w:eastAsia="Calibri" w:hAnsi="Arial" w:cs="Arial"/>
                <w:sz w:val="18"/>
                <w:szCs w:val="18"/>
                <w:lang w:val="mn-MN"/>
              </w:rPr>
              <w:t>он</w:t>
            </w:r>
          </w:p>
        </w:tc>
      </w:tr>
      <w:tr w:rsidR="00EA3069" w:rsidRPr="008070C3" w:rsidTr="005B6ABE">
        <w:tc>
          <w:tcPr>
            <w:tcW w:w="1263" w:type="dxa"/>
            <w:vMerge/>
          </w:tcPr>
          <w:p w:rsidR="00EA3069" w:rsidRPr="008070C3" w:rsidRDefault="00EA3069" w:rsidP="00A75FA1">
            <w:pPr>
              <w:spacing w:line="360" w:lineRule="auto"/>
              <w:rPr>
                <w:rFonts w:ascii="Arial" w:hAnsi="Arial" w:cs="Arial"/>
              </w:rPr>
            </w:pPr>
          </w:p>
        </w:tc>
        <w:tc>
          <w:tcPr>
            <w:tcW w:w="884" w:type="dxa"/>
            <w:vAlign w:val="center"/>
          </w:tcPr>
          <w:p w:rsidR="00EA3069" w:rsidRPr="008070C3" w:rsidRDefault="00EA3069" w:rsidP="006A2556">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бүгд</w:t>
            </w:r>
          </w:p>
        </w:tc>
        <w:tc>
          <w:tcPr>
            <w:tcW w:w="954" w:type="dxa"/>
            <w:vAlign w:val="center"/>
          </w:tcPr>
          <w:p w:rsidR="00EA3069" w:rsidRPr="008070C3" w:rsidRDefault="00EA3069" w:rsidP="006A2556">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эр</w:t>
            </w:r>
          </w:p>
        </w:tc>
        <w:tc>
          <w:tcPr>
            <w:tcW w:w="953" w:type="dxa"/>
            <w:vAlign w:val="center"/>
          </w:tcPr>
          <w:p w:rsidR="00EA3069" w:rsidRPr="008070C3" w:rsidRDefault="00EA3069" w:rsidP="006A2556">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эм</w:t>
            </w:r>
          </w:p>
        </w:tc>
        <w:tc>
          <w:tcPr>
            <w:tcW w:w="953" w:type="dxa"/>
          </w:tcPr>
          <w:p w:rsidR="00EA3069" w:rsidRPr="008070C3" w:rsidRDefault="00EA3069" w:rsidP="008F604A">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бүгд</w:t>
            </w:r>
          </w:p>
        </w:tc>
        <w:tc>
          <w:tcPr>
            <w:tcW w:w="1012" w:type="dxa"/>
          </w:tcPr>
          <w:p w:rsidR="00EA3069" w:rsidRPr="008070C3" w:rsidRDefault="00EA3069" w:rsidP="008F604A">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эр</w:t>
            </w:r>
          </w:p>
        </w:tc>
        <w:tc>
          <w:tcPr>
            <w:tcW w:w="953" w:type="dxa"/>
          </w:tcPr>
          <w:p w:rsidR="00EA3069" w:rsidRPr="008070C3" w:rsidRDefault="00EA3069" w:rsidP="008F604A">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эм</w:t>
            </w:r>
          </w:p>
        </w:tc>
        <w:tc>
          <w:tcPr>
            <w:tcW w:w="966" w:type="dxa"/>
            <w:vAlign w:val="center"/>
          </w:tcPr>
          <w:p w:rsidR="00EA3069" w:rsidRPr="008070C3" w:rsidRDefault="00EA3069" w:rsidP="006A2556">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бүгд</w:t>
            </w:r>
          </w:p>
        </w:tc>
        <w:tc>
          <w:tcPr>
            <w:tcW w:w="1080" w:type="dxa"/>
            <w:vAlign w:val="center"/>
          </w:tcPr>
          <w:p w:rsidR="00EA3069" w:rsidRPr="008070C3" w:rsidRDefault="00EA3069" w:rsidP="006A2556">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эр</w:t>
            </w:r>
          </w:p>
        </w:tc>
        <w:tc>
          <w:tcPr>
            <w:tcW w:w="990" w:type="dxa"/>
            <w:vAlign w:val="center"/>
          </w:tcPr>
          <w:p w:rsidR="00EA3069" w:rsidRPr="008070C3" w:rsidRDefault="00EA3069" w:rsidP="006A2556">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эм</w:t>
            </w:r>
          </w:p>
        </w:tc>
      </w:tr>
      <w:tr w:rsidR="00EA3069" w:rsidRPr="008070C3" w:rsidTr="005B6ABE">
        <w:tc>
          <w:tcPr>
            <w:tcW w:w="1263" w:type="dxa"/>
          </w:tcPr>
          <w:p w:rsidR="00EA3069" w:rsidRPr="008070C3" w:rsidRDefault="00EA3069" w:rsidP="005C76ED">
            <w:pPr>
              <w:spacing w:line="360" w:lineRule="auto"/>
              <w:jc w:val="left"/>
              <w:rPr>
                <w:rFonts w:ascii="Arial" w:hAnsi="Arial" w:cs="Arial"/>
                <w:b/>
                <w:color w:val="FF0000"/>
                <w:sz w:val="18"/>
                <w:szCs w:val="18"/>
                <w:lang w:val="mn-MN"/>
              </w:rPr>
            </w:pPr>
            <w:r w:rsidRPr="008070C3">
              <w:rPr>
                <w:rFonts w:ascii="Arial" w:hAnsi="Arial" w:cs="Arial"/>
                <w:b/>
                <w:color w:val="FF0000"/>
                <w:sz w:val="18"/>
                <w:szCs w:val="18"/>
                <w:lang w:val="mn-MN"/>
              </w:rPr>
              <w:t>Улсын дүн</w:t>
            </w:r>
          </w:p>
        </w:tc>
        <w:tc>
          <w:tcPr>
            <w:tcW w:w="884" w:type="dxa"/>
            <w:vAlign w:val="bottom"/>
          </w:tcPr>
          <w:p w:rsidR="00EA3069" w:rsidRPr="008070C3" w:rsidRDefault="00EA3069" w:rsidP="005C76ED">
            <w:pPr>
              <w:jc w:val="center"/>
              <w:rPr>
                <w:rFonts w:ascii="Arial" w:hAnsi="Arial" w:cs="Arial"/>
                <w:b/>
                <w:bCs/>
                <w:color w:val="FF0000"/>
                <w:sz w:val="20"/>
                <w:szCs w:val="20"/>
              </w:rPr>
            </w:pPr>
            <w:r w:rsidRPr="008070C3">
              <w:rPr>
                <w:rFonts w:ascii="Arial" w:hAnsi="Arial" w:cs="Arial"/>
                <w:b/>
                <w:bCs/>
                <w:color w:val="FF0000"/>
                <w:sz w:val="20"/>
                <w:szCs w:val="20"/>
              </w:rPr>
              <w:t>660972</w:t>
            </w:r>
          </w:p>
        </w:tc>
        <w:tc>
          <w:tcPr>
            <w:tcW w:w="954" w:type="dxa"/>
            <w:vAlign w:val="bottom"/>
          </w:tcPr>
          <w:p w:rsidR="00EA3069" w:rsidRPr="008070C3" w:rsidRDefault="00EA3069" w:rsidP="005C76ED">
            <w:pPr>
              <w:jc w:val="center"/>
              <w:rPr>
                <w:rFonts w:ascii="Arial" w:hAnsi="Arial" w:cs="Arial"/>
                <w:b/>
                <w:bCs/>
                <w:color w:val="FF0000"/>
                <w:sz w:val="20"/>
                <w:szCs w:val="20"/>
              </w:rPr>
            </w:pPr>
            <w:r w:rsidRPr="008070C3">
              <w:rPr>
                <w:rFonts w:ascii="Arial" w:hAnsi="Arial" w:cs="Arial"/>
                <w:b/>
                <w:bCs/>
                <w:color w:val="FF0000"/>
                <w:sz w:val="20"/>
                <w:szCs w:val="20"/>
              </w:rPr>
              <w:t>269245</w:t>
            </w:r>
          </w:p>
        </w:tc>
        <w:tc>
          <w:tcPr>
            <w:tcW w:w="953" w:type="dxa"/>
            <w:vAlign w:val="bottom"/>
          </w:tcPr>
          <w:p w:rsidR="00EA3069" w:rsidRPr="008070C3" w:rsidRDefault="00EA3069" w:rsidP="005C76ED">
            <w:pPr>
              <w:jc w:val="center"/>
              <w:rPr>
                <w:rFonts w:ascii="Arial" w:hAnsi="Arial" w:cs="Arial"/>
                <w:b/>
                <w:bCs/>
                <w:color w:val="FF0000"/>
                <w:sz w:val="20"/>
                <w:szCs w:val="20"/>
              </w:rPr>
            </w:pPr>
            <w:r w:rsidRPr="008070C3">
              <w:rPr>
                <w:rFonts w:ascii="Arial" w:hAnsi="Arial" w:cs="Arial"/>
                <w:b/>
                <w:bCs/>
                <w:color w:val="FF0000"/>
                <w:sz w:val="20"/>
                <w:szCs w:val="20"/>
              </w:rPr>
              <w:t>391727</w:t>
            </w:r>
          </w:p>
        </w:tc>
        <w:tc>
          <w:tcPr>
            <w:tcW w:w="953" w:type="dxa"/>
            <w:vAlign w:val="bottom"/>
          </w:tcPr>
          <w:p w:rsidR="00EA3069" w:rsidRPr="008070C3" w:rsidRDefault="00EA3069" w:rsidP="005C76ED">
            <w:pPr>
              <w:jc w:val="center"/>
              <w:rPr>
                <w:rFonts w:ascii="Arial" w:hAnsi="Arial" w:cs="Arial"/>
                <w:b/>
                <w:bCs/>
                <w:color w:val="FF0000"/>
                <w:sz w:val="20"/>
                <w:szCs w:val="20"/>
              </w:rPr>
            </w:pPr>
            <w:r w:rsidRPr="008070C3">
              <w:rPr>
                <w:rFonts w:ascii="Arial" w:hAnsi="Arial" w:cs="Arial"/>
                <w:b/>
                <w:bCs/>
                <w:color w:val="FF0000"/>
                <w:sz w:val="20"/>
                <w:szCs w:val="20"/>
              </w:rPr>
              <w:t>738787</w:t>
            </w:r>
          </w:p>
        </w:tc>
        <w:tc>
          <w:tcPr>
            <w:tcW w:w="1012" w:type="dxa"/>
            <w:vAlign w:val="bottom"/>
          </w:tcPr>
          <w:p w:rsidR="00EA3069" w:rsidRPr="008070C3" w:rsidRDefault="00EA3069" w:rsidP="005C76ED">
            <w:pPr>
              <w:jc w:val="center"/>
              <w:rPr>
                <w:rFonts w:ascii="Arial" w:hAnsi="Arial" w:cs="Arial"/>
                <w:b/>
                <w:bCs/>
                <w:color w:val="FF0000"/>
                <w:sz w:val="20"/>
                <w:szCs w:val="20"/>
              </w:rPr>
            </w:pPr>
            <w:r w:rsidRPr="008070C3">
              <w:rPr>
                <w:rFonts w:ascii="Arial" w:hAnsi="Arial" w:cs="Arial"/>
                <w:b/>
                <w:bCs/>
                <w:color w:val="FF0000"/>
                <w:sz w:val="20"/>
                <w:szCs w:val="20"/>
              </w:rPr>
              <w:t>294196</w:t>
            </w:r>
          </w:p>
        </w:tc>
        <w:tc>
          <w:tcPr>
            <w:tcW w:w="953" w:type="dxa"/>
            <w:vAlign w:val="bottom"/>
          </w:tcPr>
          <w:p w:rsidR="00EA3069" w:rsidRPr="008070C3" w:rsidRDefault="00EA3069" w:rsidP="005C76ED">
            <w:pPr>
              <w:jc w:val="center"/>
              <w:rPr>
                <w:rFonts w:ascii="Arial" w:hAnsi="Arial" w:cs="Arial"/>
                <w:b/>
                <w:bCs/>
                <w:color w:val="FF0000"/>
                <w:sz w:val="20"/>
                <w:szCs w:val="20"/>
              </w:rPr>
            </w:pPr>
            <w:r w:rsidRPr="008070C3">
              <w:rPr>
                <w:rFonts w:ascii="Arial" w:hAnsi="Arial" w:cs="Arial"/>
                <w:b/>
                <w:bCs/>
                <w:color w:val="FF0000"/>
                <w:sz w:val="20"/>
                <w:szCs w:val="20"/>
              </w:rPr>
              <w:t>444591</w:t>
            </w:r>
          </w:p>
        </w:tc>
        <w:tc>
          <w:tcPr>
            <w:tcW w:w="966" w:type="dxa"/>
            <w:vAlign w:val="center"/>
          </w:tcPr>
          <w:p w:rsidR="00EA3069" w:rsidRPr="008070C3" w:rsidRDefault="009555BA" w:rsidP="005B6ABE">
            <w:pPr>
              <w:jc w:val="center"/>
              <w:rPr>
                <w:rFonts w:ascii="Arial" w:hAnsi="Arial" w:cs="Arial"/>
                <w:b/>
                <w:bCs/>
                <w:color w:val="FF0000"/>
                <w:sz w:val="20"/>
                <w:szCs w:val="20"/>
              </w:rPr>
            </w:pPr>
            <w:r w:rsidRPr="008070C3">
              <w:rPr>
                <w:rFonts w:ascii="Arial" w:hAnsi="Arial" w:cs="Arial"/>
                <w:b/>
                <w:bCs/>
                <w:color w:val="FF0000"/>
                <w:sz w:val="20"/>
                <w:szCs w:val="20"/>
              </w:rPr>
              <w:t>734 958</w:t>
            </w:r>
          </w:p>
        </w:tc>
        <w:tc>
          <w:tcPr>
            <w:tcW w:w="1080" w:type="dxa"/>
            <w:vAlign w:val="center"/>
          </w:tcPr>
          <w:p w:rsidR="00EA3069" w:rsidRPr="008070C3" w:rsidRDefault="009555BA" w:rsidP="005B6ABE">
            <w:pPr>
              <w:jc w:val="center"/>
              <w:rPr>
                <w:rFonts w:ascii="Arial" w:hAnsi="Arial" w:cs="Arial"/>
                <w:b/>
                <w:bCs/>
                <w:color w:val="FF0000"/>
                <w:sz w:val="20"/>
                <w:szCs w:val="20"/>
              </w:rPr>
            </w:pPr>
            <w:r w:rsidRPr="008070C3">
              <w:rPr>
                <w:rFonts w:ascii="Arial" w:hAnsi="Arial" w:cs="Arial"/>
                <w:b/>
                <w:bCs/>
                <w:color w:val="FF0000"/>
                <w:sz w:val="20"/>
                <w:szCs w:val="20"/>
              </w:rPr>
              <w:t>292 522</w:t>
            </w:r>
          </w:p>
        </w:tc>
        <w:tc>
          <w:tcPr>
            <w:tcW w:w="990" w:type="dxa"/>
            <w:vAlign w:val="center"/>
          </w:tcPr>
          <w:p w:rsidR="00EA3069" w:rsidRPr="008070C3" w:rsidRDefault="009555BA" w:rsidP="005B6ABE">
            <w:pPr>
              <w:jc w:val="center"/>
              <w:rPr>
                <w:rFonts w:ascii="Arial" w:hAnsi="Arial" w:cs="Arial"/>
                <w:b/>
                <w:bCs/>
                <w:color w:val="FF0000"/>
                <w:sz w:val="20"/>
                <w:szCs w:val="20"/>
              </w:rPr>
            </w:pPr>
            <w:r w:rsidRPr="008070C3">
              <w:rPr>
                <w:rFonts w:ascii="Arial" w:hAnsi="Arial" w:cs="Arial"/>
                <w:b/>
                <w:bCs/>
                <w:color w:val="FF0000"/>
                <w:sz w:val="20"/>
                <w:szCs w:val="20"/>
              </w:rPr>
              <w:t>442 436</w:t>
            </w:r>
          </w:p>
        </w:tc>
      </w:tr>
      <w:tr w:rsidR="009555BA" w:rsidRPr="008070C3" w:rsidTr="005B6ABE">
        <w:tc>
          <w:tcPr>
            <w:tcW w:w="1263" w:type="dxa"/>
          </w:tcPr>
          <w:p w:rsidR="009555BA" w:rsidRPr="008070C3" w:rsidRDefault="009555BA" w:rsidP="005C76ED">
            <w:pPr>
              <w:spacing w:line="360" w:lineRule="auto"/>
              <w:jc w:val="left"/>
              <w:rPr>
                <w:rFonts w:ascii="Arial" w:hAnsi="Arial" w:cs="Arial"/>
                <w:b/>
                <w:color w:val="FF0000"/>
                <w:sz w:val="18"/>
                <w:szCs w:val="18"/>
                <w:lang w:val="mn-MN"/>
              </w:rPr>
            </w:pPr>
            <w:r w:rsidRPr="008070C3">
              <w:rPr>
                <w:rFonts w:ascii="Arial" w:hAnsi="Arial" w:cs="Arial"/>
                <w:b/>
                <w:color w:val="FF0000"/>
                <w:sz w:val="18"/>
                <w:szCs w:val="18"/>
                <w:lang w:val="mn-MN"/>
              </w:rPr>
              <w:t>Төвийн бүс</w:t>
            </w:r>
          </w:p>
        </w:tc>
        <w:tc>
          <w:tcPr>
            <w:tcW w:w="884" w:type="dxa"/>
            <w:vAlign w:val="bottom"/>
          </w:tcPr>
          <w:p w:rsidR="009555BA" w:rsidRPr="008070C3" w:rsidRDefault="009555BA" w:rsidP="005C76ED">
            <w:pPr>
              <w:jc w:val="center"/>
              <w:rPr>
                <w:rFonts w:ascii="Arial" w:hAnsi="Arial" w:cs="Arial"/>
                <w:b/>
                <w:bCs/>
                <w:color w:val="FF0000"/>
                <w:sz w:val="20"/>
                <w:szCs w:val="20"/>
              </w:rPr>
            </w:pPr>
            <w:r w:rsidRPr="008070C3">
              <w:rPr>
                <w:rFonts w:ascii="Arial" w:hAnsi="Arial" w:cs="Arial"/>
                <w:b/>
                <w:bCs/>
                <w:color w:val="FF0000"/>
                <w:sz w:val="20"/>
                <w:szCs w:val="20"/>
              </w:rPr>
              <w:t>102771</w:t>
            </w:r>
          </w:p>
        </w:tc>
        <w:tc>
          <w:tcPr>
            <w:tcW w:w="954" w:type="dxa"/>
            <w:vAlign w:val="bottom"/>
          </w:tcPr>
          <w:p w:rsidR="009555BA" w:rsidRPr="008070C3" w:rsidRDefault="009555BA" w:rsidP="005C76ED">
            <w:pPr>
              <w:jc w:val="center"/>
              <w:rPr>
                <w:rFonts w:ascii="Arial" w:hAnsi="Arial" w:cs="Arial"/>
                <w:b/>
                <w:bCs/>
                <w:color w:val="FF0000"/>
                <w:sz w:val="20"/>
                <w:szCs w:val="20"/>
              </w:rPr>
            </w:pPr>
            <w:r w:rsidRPr="008070C3">
              <w:rPr>
                <w:rFonts w:ascii="Arial" w:hAnsi="Arial" w:cs="Arial"/>
                <w:b/>
                <w:bCs/>
                <w:color w:val="FF0000"/>
                <w:sz w:val="20"/>
                <w:szCs w:val="20"/>
              </w:rPr>
              <w:t>41496</w:t>
            </w:r>
          </w:p>
        </w:tc>
        <w:tc>
          <w:tcPr>
            <w:tcW w:w="953" w:type="dxa"/>
            <w:vAlign w:val="bottom"/>
          </w:tcPr>
          <w:p w:rsidR="009555BA" w:rsidRPr="008070C3" w:rsidRDefault="009555BA" w:rsidP="005C76ED">
            <w:pPr>
              <w:jc w:val="center"/>
              <w:rPr>
                <w:rFonts w:ascii="Arial" w:hAnsi="Arial" w:cs="Arial"/>
                <w:b/>
                <w:bCs/>
                <w:color w:val="FF0000"/>
                <w:sz w:val="20"/>
                <w:szCs w:val="20"/>
              </w:rPr>
            </w:pPr>
            <w:r w:rsidRPr="008070C3">
              <w:rPr>
                <w:rFonts w:ascii="Arial" w:hAnsi="Arial" w:cs="Arial"/>
                <w:b/>
                <w:bCs/>
                <w:color w:val="FF0000"/>
                <w:sz w:val="20"/>
                <w:szCs w:val="20"/>
              </w:rPr>
              <w:t>61275</w:t>
            </w:r>
          </w:p>
        </w:tc>
        <w:tc>
          <w:tcPr>
            <w:tcW w:w="953" w:type="dxa"/>
            <w:vAlign w:val="bottom"/>
          </w:tcPr>
          <w:p w:rsidR="009555BA" w:rsidRPr="008070C3" w:rsidRDefault="009555BA" w:rsidP="005C76ED">
            <w:pPr>
              <w:jc w:val="center"/>
              <w:rPr>
                <w:rFonts w:ascii="Arial" w:hAnsi="Arial" w:cs="Arial"/>
                <w:b/>
                <w:bCs/>
                <w:color w:val="FF0000"/>
                <w:sz w:val="20"/>
                <w:szCs w:val="20"/>
              </w:rPr>
            </w:pPr>
            <w:r w:rsidRPr="008070C3">
              <w:rPr>
                <w:rFonts w:ascii="Arial" w:hAnsi="Arial" w:cs="Arial"/>
                <w:b/>
                <w:bCs/>
                <w:color w:val="FF0000"/>
                <w:sz w:val="20"/>
                <w:szCs w:val="20"/>
              </w:rPr>
              <w:t>115370</w:t>
            </w:r>
          </w:p>
        </w:tc>
        <w:tc>
          <w:tcPr>
            <w:tcW w:w="1012" w:type="dxa"/>
            <w:vAlign w:val="bottom"/>
          </w:tcPr>
          <w:p w:rsidR="009555BA" w:rsidRPr="008070C3" w:rsidRDefault="009555BA" w:rsidP="005C76ED">
            <w:pPr>
              <w:jc w:val="center"/>
              <w:rPr>
                <w:rFonts w:ascii="Arial" w:hAnsi="Arial" w:cs="Arial"/>
                <w:b/>
                <w:bCs/>
                <w:color w:val="FF0000"/>
                <w:sz w:val="20"/>
                <w:szCs w:val="20"/>
              </w:rPr>
            </w:pPr>
            <w:r w:rsidRPr="008070C3">
              <w:rPr>
                <w:rFonts w:ascii="Arial" w:hAnsi="Arial" w:cs="Arial"/>
                <w:b/>
                <w:bCs/>
                <w:color w:val="FF0000"/>
                <w:sz w:val="20"/>
                <w:szCs w:val="20"/>
              </w:rPr>
              <w:t>46864</w:t>
            </w:r>
          </w:p>
        </w:tc>
        <w:tc>
          <w:tcPr>
            <w:tcW w:w="953" w:type="dxa"/>
            <w:vAlign w:val="bottom"/>
          </w:tcPr>
          <w:p w:rsidR="009555BA" w:rsidRPr="008070C3" w:rsidRDefault="009555BA" w:rsidP="005C76ED">
            <w:pPr>
              <w:jc w:val="center"/>
              <w:rPr>
                <w:rFonts w:ascii="Arial" w:hAnsi="Arial" w:cs="Arial"/>
                <w:b/>
                <w:bCs/>
                <w:color w:val="FF0000"/>
                <w:sz w:val="20"/>
                <w:szCs w:val="20"/>
              </w:rPr>
            </w:pPr>
            <w:r w:rsidRPr="008070C3">
              <w:rPr>
                <w:rFonts w:ascii="Arial" w:hAnsi="Arial" w:cs="Arial"/>
                <w:b/>
                <w:bCs/>
                <w:color w:val="FF0000"/>
                <w:sz w:val="20"/>
                <w:szCs w:val="20"/>
              </w:rPr>
              <w:t>68506</w:t>
            </w:r>
          </w:p>
        </w:tc>
        <w:tc>
          <w:tcPr>
            <w:tcW w:w="966" w:type="dxa"/>
            <w:vAlign w:val="center"/>
          </w:tcPr>
          <w:p w:rsidR="009555BA" w:rsidRPr="008070C3" w:rsidRDefault="009555BA" w:rsidP="005B6ABE">
            <w:pPr>
              <w:jc w:val="center"/>
              <w:rPr>
                <w:rFonts w:ascii="Arial" w:hAnsi="Arial" w:cs="Arial"/>
                <w:b/>
                <w:bCs/>
                <w:color w:val="FF0000"/>
                <w:sz w:val="20"/>
                <w:szCs w:val="20"/>
              </w:rPr>
            </w:pPr>
            <w:r w:rsidRPr="008070C3">
              <w:rPr>
                <w:rFonts w:ascii="Arial" w:hAnsi="Arial" w:cs="Arial"/>
                <w:b/>
                <w:bCs/>
                <w:color w:val="FF0000"/>
                <w:sz w:val="20"/>
                <w:szCs w:val="20"/>
              </w:rPr>
              <w:t>116 773</w:t>
            </w:r>
          </w:p>
        </w:tc>
        <w:tc>
          <w:tcPr>
            <w:tcW w:w="1080" w:type="dxa"/>
            <w:vAlign w:val="center"/>
          </w:tcPr>
          <w:p w:rsidR="009555BA" w:rsidRPr="008070C3" w:rsidRDefault="009555BA" w:rsidP="005B6ABE">
            <w:pPr>
              <w:jc w:val="center"/>
              <w:rPr>
                <w:rFonts w:ascii="Arial" w:hAnsi="Arial" w:cs="Arial"/>
                <w:b/>
                <w:bCs/>
                <w:color w:val="FF0000"/>
                <w:sz w:val="20"/>
                <w:szCs w:val="20"/>
              </w:rPr>
            </w:pPr>
            <w:r w:rsidRPr="008070C3">
              <w:rPr>
                <w:rFonts w:ascii="Arial" w:hAnsi="Arial" w:cs="Arial"/>
                <w:b/>
                <w:bCs/>
                <w:color w:val="FF0000"/>
                <w:sz w:val="20"/>
                <w:szCs w:val="20"/>
              </w:rPr>
              <w:t>48 201</w:t>
            </w:r>
          </w:p>
        </w:tc>
        <w:tc>
          <w:tcPr>
            <w:tcW w:w="990" w:type="dxa"/>
            <w:vAlign w:val="center"/>
          </w:tcPr>
          <w:p w:rsidR="009555BA" w:rsidRPr="008070C3" w:rsidRDefault="009555BA" w:rsidP="005B6ABE">
            <w:pPr>
              <w:jc w:val="center"/>
              <w:rPr>
                <w:rFonts w:ascii="Arial" w:hAnsi="Arial" w:cs="Arial"/>
                <w:b/>
                <w:bCs/>
                <w:color w:val="FF0000"/>
                <w:sz w:val="20"/>
                <w:szCs w:val="20"/>
              </w:rPr>
            </w:pPr>
            <w:r w:rsidRPr="008070C3">
              <w:rPr>
                <w:rFonts w:ascii="Arial" w:hAnsi="Arial" w:cs="Arial"/>
                <w:b/>
                <w:bCs/>
                <w:color w:val="FF0000"/>
                <w:sz w:val="20"/>
                <w:szCs w:val="20"/>
              </w:rPr>
              <w:t>68 572</w:t>
            </w:r>
          </w:p>
        </w:tc>
      </w:tr>
      <w:tr w:rsidR="005B6ABE" w:rsidRPr="008070C3" w:rsidTr="005B6ABE">
        <w:tc>
          <w:tcPr>
            <w:tcW w:w="1263" w:type="dxa"/>
          </w:tcPr>
          <w:p w:rsidR="009555BA" w:rsidRPr="008070C3" w:rsidRDefault="009555BA" w:rsidP="005C76ED">
            <w:pPr>
              <w:spacing w:line="360" w:lineRule="auto"/>
              <w:jc w:val="left"/>
              <w:rPr>
                <w:rFonts w:ascii="Arial" w:hAnsi="Arial" w:cs="Arial"/>
                <w:sz w:val="18"/>
                <w:szCs w:val="18"/>
                <w:lang w:val="mn-MN"/>
              </w:rPr>
            </w:pPr>
            <w:r w:rsidRPr="008070C3">
              <w:rPr>
                <w:rFonts w:ascii="Arial" w:hAnsi="Arial" w:cs="Arial"/>
                <w:sz w:val="18"/>
                <w:szCs w:val="18"/>
                <w:lang w:val="mn-MN"/>
              </w:rPr>
              <w:t>Говьсүмбэр</w:t>
            </w:r>
          </w:p>
        </w:tc>
        <w:tc>
          <w:tcPr>
            <w:tcW w:w="88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3451</w:t>
            </w:r>
          </w:p>
        </w:tc>
        <w:tc>
          <w:tcPr>
            <w:tcW w:w="95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1490</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1961</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4632</w:t>
            </w:r>
          </w:p>
        </w:tc>
        <w:tc>
          <w:tcPr>
            <w:tcW w:w="1012"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1696</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2936</w:t>
            </w:r>
          </w:p>
        </w:tc>
        <w:tc>
          <w:tcPr>
            <w:tcW w:w="966"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5 011</w:t>
            </w:r>
          </w:p>
        </w:tc>
        <w:tc>
          <w:tcPr>
            <w:tcW w:w="108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1 873</w:t>
            </w:r>
          </w:p>
        </w:tc>
        <w:tc>
          <w:tcPr>
            <w:tcW w:w="99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3 138</w:t>
            </w:r>
          </w:p>
        </w:tc>
      </w:tr>
      <w:tr w:rsidR="005B6ABE" w:rsidRPr="008070C3" w:rsidTr="005B6ABE">
        <w:tc>
          <w:tcPr>
            <w:tcW w:w="1263" w:type="dxa"/>
          </w:tcPr>
          <w:p w:rsidR="009555BA" w:rsidRPr="008070C3" w:rsidRDefault="009555BA" w:rsidP="005C76ED">
            <w:pPr>
              <w:spacing w:line="360" w:lineRule="auto"/>
              <w:jc w:val="left"/>
              <w:rPr>
                <w:rFonts w:ascii="Arial" w:hAnsi="Arial" w:cs="Arial"/>
                <w:sz w:val="18"/>
                <w:szCs w:val="18"/>
                <w:lang w:val="mn-MN"/>
              </w:rPr>
            </w:pPr>
            <w:r w:rsidRPr="008070C3">
              <w:rPr>
                <w:rFonts w:ascii="Arial" w:hAnsi="Arial" w:cs="Arial"/>
                <w:sz w:val="18"/>
                <w:szCs w:val="18"/>
                <w:lang w:val="mn-MN"/>
              </w:rPr>
              <w:t>Дархан уул</w:t>
            </w:r>
          </w:p>
        </w:tc>
        <w:tc>
          <w:tcPr>
            <w:tcW w:w="88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29171</w:t>
            </w:r>
          </w:p>
        </w:tc>
        <w:tc>
          <w:tcPr>
            <w:tcW w:w="95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11211</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17960</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29477</w:t>
            </w:r>
          </w:p>
        </w:tc>
        <w:tc>
          <w:tcPr>
            <w:tcW w:w="1012"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10954</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18523</w:t>
            </w:r>
          </w:p>
        </w:tc>
        <w:tc>
          <w:tcPr>
            <w:tcW w:w="966"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32 881</w:t>
            </w:r>
          </w:p>
        </w:tc>
        <w:tc>
          <w:tcPr>
            <w:tcW w:w="108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13 184</w:t>
            </w:r>
          </w:p>
        </w:tc>
        <w:tc>
          <w:tcPr>
            <w:tcW w:w="99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19 697</w:t>
            </w:r>
          </w:p>
        </w:tc>
      </w:tr>
      <w:tr w:rsidR="005B6ABE" w:rsidRPr="008070C3" w:rsidTr="005B6ABE">
        <w:tc>
          <w:tcPr>
            <w:tcW w:w="1263" w:type="dxa"/>
          </w:tcPr>
          <w:p w:rsidR="009555BA" w:rsidRPr="008070C3" w:rsidRDefault="009555BA" w:rsidP="005C76ED">
            <w:pPr>
              <w:spacing w:line="360" w:lineRule="auto"/>
              <w:jc w:val="left"/>
              <w:rPr>
                <w:rFonts w:ascii="Arial" w:hAnsi="Arial" w:cs="Arial"/>
                <w:sz w:val="18"/>
                <w:szCs w:val="18"/>
                <w:lang w:val="mn-MN"/>
              </w:rPr>
            </w:pPr>
            <w:r w:rsidRPr="008070C3">
              <w:rPr>
                <w:rFonts w:ascii="Arial" w:hAnsi="Arial" w:cs="Arial"/>
                <w:sz w:val="18"/>
                <w:szCs w:val="18"/>
                <w:lang w:val="mn-MN"/>
              </w:rPr>
              <w:t>Дорноговь</w:t>
            </w:r>
          </w:p>
        </w:tc>
        <w:tc>
          <w:tcPr>
            <w:tcW w:w="88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13075</w:t>
            </w:r>
          </w:p>
        </w:tc>
        <w:tc>
          <w:tcPr>
            <w:tcW w:w="95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4813</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8262</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13779</w:t>
            </w:r>
          </w:p>
        </w:tc>
        <w:tc>
          <w:tcPr>
            <w:tcW w:w="1012"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5598</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8181</w:t>
            </w:r>
          </w:p>
        </w:tc>
        <w:tc>
          <w:tcPr>
            <w:tcW w:w="966"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13 891</w:t>
            </w:r>
          </w:p>
        </w:tc>
        <w:tc>
          <w:tcPr>
            <w:tcW w:w="108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5 255</w:t>
            </w:r>
          </w:p>
        </w:tc>
        <w:tc>
          <w:tcPr>
            <w:tcW w:w="99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8 636</w:t>
            </w:r>
          </w:p>
        </w:tc>
      </w:tr>
      <w:tr w:rsidR="005B6ABE" w:rsidRPr="008070C3" w:rsidTr="005B6ABE">
        <w:tc>
          <w:tcPr>
            <w:tcW w:w="1263" w:type="dxa"/>
          </w:tcPr>
          <w:p w:rsidR="009555BA" w:rsidRPr="008070C3" w:rsidRDefault="009555BA" w:rsidP="005C76ED">
            <w:pPr>
              <w:spacing w:line="360" w:lineRule="auto"/>
              <w:jc w:val="left"/>
              <w:rPr>
                <w:rFonts w:ascii="Arial" w:hAnsi="Arial" w:cs="Arial"/>
                <w:sz w:val="18"/>
                <w:szCs w:val="18"/>
                <w:lang w:val="mn-MN"/>
              </w:rPr>
            </w:pPr>
            <w:r w:rsidRPr="008070C3">
              <w:rPr>
                <w:rFonts w:ascii="Arial" w:hAnsi="Arial" w:cs="Arial"/>
                <w:sz w:val="18"/>
                <w:szCs w:val="18"/>
                <w:lang w:val="mn-MN"/>
              </w:rPr>
              <w:t>Дундговь</w:t>
            </w:r>
          </w:p>
        </w:tc>
        <w:tc>
          <w:tcPr>
            <w:tcW w:w="88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7514</w:t>
            </w:r>
          </w:p>
        </w:tc>
        <w:tc>
          <w:tcPr>
            <w:tcW w:w="95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3709</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3805</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9272</w:t>
            </w:r>
          </w:p>
        </w:tc>
        <w:tc>
          <w:tcPr>
            <w:tcW w:w="1012"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3863</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5409</w:t>
            </w:r>
          </w:p>
        </w:tc>
        <w:tc>
          <w:tcPr>
            <w:tcW w:w="966"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7 859</w:t>
            </w:r>
          </w:p>
        </w:tc>
        <w:tc>
          <w:tcPr>
            <w:tcW w:w="108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3 274</w:t>
            </w:r>
          </w:p>
        </w:tc>
        <w:tc>
          <w:tcPr>
            <w:tcW w:w="99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4 585</w:t>
            </w:r>
          </w:p>
        </w:tc>
      </w:tr>
      <w:tr w:rsidR="005B6ABE" w:rsidRPr="008070C3" w:rsidTr="005B6ABE">
        <w:tc>
          <w:tcPr>
            <w:tcW w:w="1263" w:type="dxa"/>
          </w:tcPr>
          <w:p w:rsidR="009555BA" w:rsidRPr="008070C3" w:rsidRDefault="009555BA" w:rsidP="005C76ED">
            <w:pPr>
              <w:spacing w:line="360" w:lineRule="auto"/>
              <w:jc w:val="left"/>
              <w:rPr>
                <w:rFonts w:ascii="Arial" w:hAnsi="Arial" w:cs="Arial"/>
                <w:sz w:val="18"/>
                <w:szCs w:val="18"/>
                <w:lang w:val="mn-MN"/>
              </w:rPr>
            </w:pPr>
            <w:r w:rsidRPr="008070C3">
              <w:rPr>
                <w:rFonts w:ascii="Arial" w:hAnsi="Arial" w:cs="Arial"/>
                <w:sz w:val="18"/>
                <w:szCs w:val="18"/>
                <w:lang w:val="mn-MN"/>
              </w:rPr>
              <w:t>Өмнөговь</w:t>
            </w:r>
          </w:p>
        </w:tc>
        <w:tc>
          <w:tcPr>
            <w:tcW w:w="88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12760</w:t>
            </w:r>
          </w:p>
        </w:tc>
        <w:tc>
          <w:tcPr>
            <w:tcW w:w="95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5545</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7215</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19127</w:t>
            </w:r>
          </w:p>
        </w:tc>
        <w:tc>
          <w:tcPr>
            <w:tcW w:w="1012"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9087</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10040</w:t>
            </w:r>
          </w:p>
        </w:tc>
        <w:tc>
          <w:tcPr>
            <w:tcW w:w="966"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12 130</w:t>
            </w:r>
          </w:p>
        </w:tc>
        <w:tc>
          <w:tcPr>
            <w:tcW w:w="108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5 026</w:t>
            </w:r>
          </w:p>
        </w:tc>
        <w:tc>
          <w:tcPr>
            <w:tcW w:w="99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7 104</w:t>
            </w:r>
          </w:p>
        </w:tc>
      </w:tr>
      <w:tr w:rsidR="005B6ABE" w:rsidRPr="008070C3" w:rsidTr="005B6ABE">
        <w:tc>
          <w:tcPr>
            <w:tcW w:w="1263" w:type="dxa"/>
          </w:tcPr>
          <w:p w:rsidR="009555BA" w:rsidRPr="008070C3" w:rsidRDefault="009555BA" w:rsidP="005C76ED">
            <w:pPr>
              <w:spacing w:line="360" w:lineRule="auto"/>
              <w:jc w:val="left"/>
              <w:rPr>
                <w:rFonts w:ascii="Arial" w:hAnsi="Arial" w:cs="Arial"/>
                <w:sz w:val="18"/>
                <w:szCs w:val="18"/>
                <w:lang w:val="mn-MN"/>
              </w:rPr>
            </w:pPr>
            <w:r w:rsidRPr="008070C3">
              <w:rPr>
                <w:rFonts w:ascii="Arial" w:hAnsi="Arial" w:cs="Arial"/>
                <w:sz w:val="18"/>
                <w:szCs w:val="18"/>
                <w:lang w:val="mn-MN"/>
              </w:rPr>
              <w:t>Сэлэнгэ</w:t>
            </w:r>
          </w:p>
        </w:tc>
        <w:tc>
          <w:tcPr>
            <w:tcW w:w="88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21844</w:t>
            </w:r>
          </w:p>
        </w:tc>
        <w:tc>
          <w:tcPr>
            <w:tcW w:w="95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8407</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13437</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24310</w:t>
            </w:r>
          </w:p>
        </w:tc>
        <w:tc>
          <w:tcPr>
            <w:tcW w:w="1012"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10247</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14063</w:t>
            </w:r>
          </w:p>
        </w:tc>
        <w:tc>
          <w:tcPr>
            <w:tcW w:w="966"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30 500</w:t>
            </w:r>
          </w:p>
        </w:tc>
        <w:tc>
          <w:tcPr>
            <w:tcW w:w="108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13 865</w:t>
            </w:r>
          </w:p>
        </w:tc>
        <w:tc>
          <w:tcPr>
            <w:tcW w:w="99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16 635</w:t>
            </w:r>
          </w:p>
        </w:tc>
      </w:tr>
      <w:tr w:rsidR="005B6ABE" w:rsidRPr="008070C3" w:rsidTr="005B6ABE">
        <w:tc>
          <w:tcPr>
            <w:tcW w:w="1263" w:type="dxa"/>
          </w:tcPr>
          <w:p w:rsidR="009555BA" w:rsidRPr="008070C3" w:rsidRDefault="009555BA" w:rsidP="005C76ED">
            <w:pPr>
              <w:spacing w:line="360" w:lineRule="auto"/>
              <w:jc w:val="left"/>
              <w:rPr>
                <w:rFonts w:ascii="Arial" w:hAnsi="Arial" w:cs="Arial"/>
                <w:sz w:val="18"/>
                <w:szCs w:val="18"/>
                <w:lang w:val="mn-MN"/>
              </w:rPr>
            </w:pPr>
            <w:r w:rsidRPr="008070C3">
              <w:rPr>
                <w:rFonts w:ascii="Arial" w:hAnsi="Arial" w:cs="Arial"/>
                <w:sz w:val="18"/>
                <w:szCs w:val="18"/>
                <w:lang w:val="mn-MN"/>
              </w:rPr>
              <w:t>Төв</w:t>
            </w:r>
          </w:p>
        </w:tc>
        <w:tc>
          <w:tcPr>
            <w:tcW w:w="88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14956</w:t>
            </w:r>
          </w:p>
        </w:tc>
        <w:tc>
          <w:tcPr>
            <w:tcW w:w="954"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6321</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8635</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14773</w:t>
            </w:r>
          </w:p>
        </w:tc>
        <w:tc>
          <w:tcPr>
            <w:tcW w:w="1012"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5419</w:t>
            </w:r>
          </w:p>
        </w:tc>
        <w:tc>
          <w:tcPr>
            <w:tcW w:w="953" w:type="dxa"/>
            <w:vAlign w:val="bottom"/>
          </w:tcPr>
          <w:p w:rsidR="009555BA" w:rsidRPr="008070C3" w:rsidRDefault="009555BA" w:rsidP="005C76ED">
            <w:pPr>
              <w:jc w:val="center"/>
              <w:rPr>
                <w:rFonts w:ascii="Arial" w:hAnsi="Arial" w:cs="Arial"/>
                <w:sz w:val="20"/>
                <w:szCs w:val="20"/>
              </w:rPr>
            </w:pPr>
            <w:r w:rsidRPr="008070C3">
              <w:rPr>
                <w:rFonts w:ascii="Arial" w:hAnsi="Arial" w:cs="Arial"/>
                <w:sz w:val="20"/>
                <w:szCs w:val="20"/>
              </w:rPr>
              <w:t>9354</w:t>
            </w:r>
          </w:p>
        </w:tc>
        <w:tc>
          <w:tcPr>
            <w:tcW w:w="966"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14 501</w:t>
            </w:r>
          </w:p>
        </w:tc>
        <w:tc>
          <w:tcPr>
            <w:tcW w:w="108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5 724</w:t>
            </w:r>
          </w:p>
        </w:tc>
        <w:tc>
          <w:tcPr>
            <w:tcW w:w="990" w:type="dxa"/>
            <w:vAlign w:val="center"/>
          </w:tcPr>
          <w:p w:rsidR="009555BA" w:rsidRPr="008070C3" w:rsidRDefault="009555BA" w:rsidP="005B6ABE">
            <w:pPr>
              <w:jc w:val="center"/>
              <w:rPr>
                <w:rFonts w:ascii="Arial" w:hAnsi="Arial" w:cs="Arial"/>
                <w:sz w:val="20"/>
                <w:szCs w:val="20"/>
              </w:rPr>
            </w:pPr>
            <w:r w:rsidRPr="008070C3">
              <w:rPr>
                <w:rFonts w:ascii="Arial" w:hAnsi="Arial" w:cs="Arial"/>
                <w:sz w:val="20"/>
                <w:szCs w:val="20"/>
              </w:rPr>
              <w:t>8 777</w:t>
            </w:r>
          </w:p>
        </w:tc>
      </w:tr>
    </w:tbl>
    <w:p w:rsidR="00C45017" w:rsidRPr="008070C3" w:rsidRDefault="00C45017" w:rsidP="005C76ED">
      <w:pPr>
        <w:spacing w:line="360" w:lineRule="auto"/>
        <w:jc w:val="center"/>
        <w:rPr>
          <w:rFonts w:ascii="Arial" w:hAnsi="Arial" w:cs="Arial"/>
          <w:lang w:val="mn-MN"/>
        </w:rPr>
      </w:pPr>
    </w:p>
    <w:p w:rsidR="006D70C2" w:rsidRPr="008070C3" w:rsidRDefault="008E71BA" w:rsidP="007E51B7">
      <w:pPr>
        <w:spacing w:line="360" w:lineRule="auto"/>
        <w:rPr>
          <w:rFonts w:ascii="Arial" w:hAnsi="Arial" w:cs="Arial"/>
          <w:b/>
          <w:i/>
        </w:rPr>
      </w:pPr>
      <w:r w:rsidRPr="008070C3">
        <w:rPr>
          <w:rFonts w:ascii="Arial" w:hAnsi="Arial" w:cs="Arial"/>
          <w:lang w:val="mn-MN"/>
        </w:rPr>
        <w:lastRenderedPageBreak/>
        <w:t>2014</w:t>
      </w:r>
      <w:r w:rsidR="00BB1DD2" w:rsidRPr="008070C3">
        <w:rPr>
          <w:rFonts w:ascii="Arial" w:hAnsi="Arial" w:cs="Arial"/>
          <w:lang w:val="mn-MN"/>
        </w:rPr>
        <w:t xml:space="preserve"> онд Сэлэнгэ аймгийн хэмжээгээр эдийн засгийн идэвхгүй хүн ам </w:t>
      </w:r>
      <w:r w:rsidRPr="008070C3">
        <w:rPr>
          <w:rFonts w:ascii="Arial" w:hAnsi="Arial" w:cs="Arial"/>
          <w:lang w:val="mn-MN"/>
        </w:rPr>
        <w:t xml:space="preserve">30500 </w:t>
      </w:r>
      <w:r w:rsidR="00BB1DD2" w:rsidRPr="008070C3">
        <w:rPr>
          <w:rFonts w:ascii="Arial" w:hAnsi="Arial" w:cs="Arial"/>
          <w:lang w:val="mn-MN"/>
        </w:rPr>
        <w:t xml:space="preserve">болсон нь өнгөрсөн оны мөн үеэс </w:t>
      </w:r>
      <w:r w:rsidRPr="008070C3">
        <w:rPr>
          <w:rFonts w:ascii="Arial" w:hAnsi="Arial" w:cs="Arial"/>
          <w:lang w:val="mn-MN"/>
        </w:rPr>
        <w:t>25.5</w:t>
      </w:r>
      <w:r w:rsidR="00BB1DD2" w:rsidRPr="008070C3">
        <w:rPr>
          <w:rFonts w:ascii="Arial" w:hAnsi="Arial" w:cs="Arial"/>
          <w:lang w:val="mn-MN"/>
        </w:rPr>
        <w:t xml:space="preserve"> хувиар </w:t>
      </w:r>
      <w:r w:rsidR="004138AC" w:rsidRPr="008070C3">
        <w:rPr>
          <w:rFonts w:ascii="Arial" w:hAnsi="Arial" w:cs="Arial"/>
          <w:lang w:val="mn-MN"/>
        </w:rPr>
        <w:t>ихэссэн</w:t>
      </w:r>
      <w:r w:rsidR="00BB1DD2" w:rsidRPr="008070C3">
        <w:rPr>
          <w:rFonts w:ascii="Arial" w:hAnsi="Arial" w:cs="Arial"/>
          <w:lang w:val="mn-MN"/>
        </w:rPr>
        <w:t xml:space="preserve"> байна.Энэ нь бүсийн дүнгийн </w:t>
      </w:r>
      <w:r w:rsidRPr="008070C3">
        <w:rPr>
          <w:rFonts w:ascii="Arial" w:hAnsi="Arial" w:cs="Arial"/>
          <w:lang w:val="mn-MN"/>
        </w:rPr>
        <w:t xml:space="preserve">26.1 </w:t>
      </w:r>
      <w:r w:rsidR="007E51B7" w:rsidRPr="008070C3">
        <w:rPr>
          <w:rFonts w:ascii="Arial" w:hAnsi="Arial" w:cs="Arial"/>
          <w:lang w:val="mn-MN"/>
        </w:rPr>
        <w:t xml:space="preserve">хувь, улсын дүнгийн </w:t>
      </w:r>
      <w:r w:rsidRPr="008070C3">
        <w:rPr>
          <w:rFonts w:ascii="Arial" w:hAnsi="Arial" w:cs="Arial"/>
          <w:lang w:val="mn-MN"/>
        </w:rPr>
        <w:t xml:space="preserve">4.2 </w:t>
      </w:r>
      <w:r w:rsidR="007E51B7" w:rsidRPr="008070C3">
        <w:rPr>
          <w:rFonts w:ascii="Arial" w:hAnsi="Arial" w:cs="Arial"/>
          <w:lang w:val="mn-MN"/>
        </w:rPr>
        <w:t>хувийг эзэлж байна.</w:t>
      </w:r>
    </w:p>
    <w:p w:rsidR="00453501" w:rsidRPr="008070C3" w:rsidRDefault="00004BDB" w:rsidP="00A75FA1">
      <w:pPr>
        <w:spacing w:after="0" w:line="360" w:lineRule="auto"/>
        <w:rPr>
          <w:rFonts w:ascii="Arial" w:hAnsi="Arial" w:cs="Arial"/>
          <w:lang w:val="mn-MN"/>
        </w:rPr>
      </w:pPr>
      <w:r w:rsidRPr="008070C3">
        <w:rPr>
          <w:rFonts w:ascii="Arial" w:hAnsi="Arial" w:cs="Arial"/>
          <w:b/>
          <w:i/>
          <w:lang w:val="mn-MN"/>
        </w:rPr>
        <w:t>Хүснэгт</w:t>
      </w:r>
      <w:r w:rsidR="009C5201" w:rsidRPr="008070C3">
        <w:rPr>
          <w:rFonts w:ascii="Arial" w:hAnsi="Arial" w:cs="Arial"/>
          <w:b/>
          <w:i/>
        </w:rPr>
        <w:t xml:space="preserve"> - </w:t>
      </w:r>
      <w:r w:rsidR="00C45017" w:rsidRPr="008070C3">
        <w:rPr>
          <w:rFonts w:ascii="Arial" w:hAnsi="Arial" w:cs="Arial"/>
          <w:b/>
          <w:i/>
          <w:lang w:val="mn-MN"/>
        </w:rPr>
        <w:t>3.3.2</w:t>
      </w:r>
      <w:r w:rsidR="00E94ED2" w:rsidRPr="008070C3">
        <w:rPr>
          <w:rFonts w:ascii="Arial" w:hAnsi="Arial" w:cs="Arial"/>
          <w:b/>
          <w:i/>
        </w:rPr>
        <w:t>.</w:t>
      </w:r>
      <w:r w:rsidRPr="008070C3">
        <w:rPr>
          <w:rFonts w:ascii="Arial" w:hAnsi="Arial" w:cs="Arial"/>
          <w:b/>
          <w:i/>
          <w:lang w:val="mn-MN"/>
        </w:rPr>
        <w:t xml:space="preserve"> </w:t>
      </w:r>
      <w:r w:rsidR="00173453" w:rsidRPr="008070C3">
        <w:rPr>
          <w:rFonts w:ascii="Arial" w:hAnsi="Arial" w:cs="Arial"/>
          <w:b/>
          <w:i/>
        </w:rPr>
        <w:t>Ñýëýíãý</w:t>
      </w:r>
      <w:r w:rsidRPr="008070C3">
        <w:rPr>
          <w:rFonts w:ascii="Arial" w:hAnsi="Arial" w:cs="Arial"/>
          <w:b/>
          <w:i/>
          <w:lang w:val="mn-MN"/>
        </w:rPr>
        <w:t xml:space="preserve"> аймгийн эдийн засгийн идэвхигүй хүн ам </w:t>
      </w:r>
      <w:r w:rsidR="009C5201" w:rsidRPr="008070C3">
        <w:rPr>
          <w:rFonts w:ascii="Arial" w:hAnsi="Arial" w:cs="Arial"/>
          <w:b/>
          <w:i/>
        </w:rPr>
        <w:t>/øàëòãààíààð/</w:t>
      </w:r>
      <w:r w:rsidR="00453501" w:rsidRPr="008070C3">
        <w:rPr>
          <w:rFonts w:ascii="Arial" w:hAnsi="Arial" w:cs="Arial"/>
          <w:lang w:val="mn-MN"/>
        </w:rPr>
        <w:t xml:space="preserve">                   </w:t>
      </w:r>
    </w:p>
    <w:tbl>
      <w:tblPr>
        <w:tblW w:w="7353" w:type="dxa"/>
        <w:tblInd w:w="1305" w:type="dxa"/>
        <w:tblLook w:val="04A0"/>
      </w:tblPr>
      <w:tblGrid>
        <w:gridCol w:w="3240"/>
        <w:gridCol w:w="1413"/>
        <w:gridCol w:w="1350"/>
        <w:gridCol w:w="1350"/>
      </w:tblGrid>
      <w:tr w:rsidR="006A2556" w:rsidRPr="008070C3" w:rsidTr="006A2556">
        <w:trPr>
          <w:trHeight w:val="30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A2556" w:rsidRPr="008070C3" w:rsidRDefault="006A2556" w:rsidP="00453501">
            <w:pPr>
              <w:spacing w:after="0" w:line="240" w:lineRule="auto"/>
              <w:jc w:val="left"/>
              <w:rPr>
                <w:rFonts w:ascii="Arial" w:eastAsia="Times New Roman" w:hAnsi="Arial" w:cs="Arial"/>
                <w:color w:val="000000"/>
              </w:rPr>
            </w:pPr>
            <w:r w:rsidRPr="008070C3">
              <w:rPr>
                <w:rFonts w:ascii="Arial" w:eastAsia="Times New Roman" w:hAnsi="Arial" w:cs="Arial"/>
                <w:color w:val="000000"/>
                <w:sz w:val="22"/>
              </w:rPr>
              <w:t> </w:t>
            </w:r>
          </w:p>
        </w:tc>
        <w:tc>
          <w:tcPr>
            <w:tcW w:w="1413" w:type="dxa"/>
            <w:tcBorders>
              <w:top w:val="single" w:sz="4" w:space="0" w:color="auto"/>
              <w:left w:val="nil"/>
              <w:bottom w:val="single" w:sz="4" w:space="0" w:color="auto"/>
              <w:right w:val="single" w:sz="4" w:space="0" w:color="auto"/>
            </w:tcBorders>
            <w:shd w:val="clear" w:color="auto" w:fill="auto"/>
            <w:vAlign w:val="center"/>
            <w:hideMark/>
          </w:tcPr>
          <w:p w:rsidR="006A2556" w:rsidRPr="008070C3" w:rsidRDefault="006A2556" w:rsidP="00453501">
            <w:pPr>
              <w:jc w:val="center"/>
              <w:rPr>
                <w:rFonts w:ascii="Arial" w:hAnsi="Arial" w:cs="Arial"/>
                <w:lang w:val="mn-MN"/>
              </w:rPr>
            </w:pPr>
            <w:r w:rsidRPr="008070C3">
              <w:rPr>
                <w:rFonts w:ascii="Arial" w:hAnsi="Arial" w:cs="Arial"/>
                <w:sz w:val="22"/>
              </w:rPr>
              <w:t>2012</w:t>
            </w:r>
            <w:r w:rsidRPr="008070C3">
              <w:rPr>
                <w:rFonts w:ascii="Arial" w:hAnsi="Arial" w:cs="Arial"/>
                <w:sz w:val="22"/>
                <w:lang w:val="mn-MN"/>
              </w:rPr>
              <w:t xml:space="preserve"> он</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6A2556" w:rsidRPr="008070C3" w:rsidRDefault="006A2556" w:rsidP="00453501">
            <w:pPr>
              <w:jc w:val="center"/>
              <w:rPr>
                <w:rFonts w:ascii="Arial" w:hAnsi="Arial" w:cs="Arial"/>
                <w:lang w:val="mn-MN"/>
              </w:rPr>
            </w:pPr>
            <w:r w:rsidRPr="008070C3">
              <w:rPr>
                <w:rFonts w:ascii="Arial" w:hAnsi="Arial" w:cs="Arial"/>
                <w:sz w:val="22"/>
              </w:rPr>
              <w:t>2013</w:t>
            </w:r>
            <w:r w:rsidRPr="008070C3">
              <w:rPr>
                <w:rFonts w:ascii="Arial" w:hAnsi="Arial" w:cs="Arial"/>
                <w:sz w:val="22"/>
                <w:lang w:val="mn-MN"/>
              </w:rPr>
              <w:t xml:space="preserve"> он</w:t>
            </w:r>
          </w:p>
        </w:tc>
        <w:tc>
          <w:tcPr>
            <w:tcW w:w="1350" w:type="dxa"/>
            <w:tcBorders>
              <w:top w:val="single" w:sz="4" w:space="0" w:color="auto"/>
              <w:left w:val="nil"/>
              <w:bottom w:val="single" w:sz="4" w:space="0" w:color="auto"/>
              <w:right w:val="single" w:sz="4" w:space="0" w:color="auto"/>
            </w:tcBorders>
          </w:tcPr>
          <w:p w:rsidR="006A2556" w:rsidRPr="008070C3" w:rsidRDefault="006A2556" w:rsidP="00453501">
            <w:pPr>
              <w:jc w:val="center"/>
              <w:rPr>
                <w:rFonts w:ascii="Arial" w:hAnsi="Arial" w:cs="Arial"/>
                <w:lang w:val="mn-MN"/>
              </w:rPr>
            </w:pPr>
            <w:r w:rsidRPr="008070C3">
              <w:rPr>
                <w:rFonts w:ascii="Arial" w:hAnsi="Arial" w:cs="Arial"/>
                <w:sz w:val="22"/>
                <w:lang w:val="mn-MN"/>
              </w:rPr>
              <w:t>2014 он</w:t>
            </w:r>
          </w:p>
        </w:tc>
      </w:tr>
      <w:tr w:rsidR="006A2556" w:rsidRPr="008070C3" w:rsidTr="00FA1C38">
        <w:trPr>
          <w:trHeight w:val="48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6A2556" w:rsidRPr="008070C3" w:rsidRDefault="006A2556" w:rsidP="00453501">
            <w:pPr>
              <w:spacing w:after="0" w:line="240" w:lineRule="auto"/>
              <w:rPr>
                <w:rFonts w:ascii="Arial" w:eastAsia="Times New Roman" w:hAnsi="Arial" w:cs="Arial"/>
                <w:color w:val="000000"/>
              </w:rPr>
            </w:pPr>
            <w:r w:rsidRPr="008070C3">
              <w:rPr>
                <w:rFonts w:ascii="Arial" w:eastAsia="Times New Roman" w:hAnsi="Arial" w:cs="Arial"/>
                <w:color w:val="000000"/>
                <w:sz w:val="22"/>
              </w:rPr>
              <w:t>Хөгжлийн бэрхшээлтэй</w:t>
            </w:r>
          </w:p>
        </w:tc>
        <w:tc>
          <w:tcPr>
            <w:tcW w:w="1413" w:type="dxa"/>
            <w:tcBorders>
              <w:top w:val="nil"/>
              <w:left w:val="nil"/>
              <w:bottom w:val="single" w:sz="4" w:space="0" w:color="auto"/>
              <w:right w:val="single" w:sz="4" w:space="0" w:color="auto"/>
            </w:tcBorders>
            <w:shd w:val="clear" w:color="auto" w:fill="auto"/>
            <w:noWrap/>
            <w:vAlign w:val="center"/>
            <w:hideMark/>
          </w:tcPr>
          <w:p w:rsidR="006A2556" w:rsidRPr="008070C3" w:rsidRDefault="006A2556" w:rsidP="00FA1C38">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2146</w:t>
            </w:r>
          </w:p>
        </w:tc>
        <w:tc>
          <w:tcPr>
            <w:tcW w:w="1350" w:type="dxa"/>
            <w:tcBorders>
              <w:top w:val="nil"/>
              <w:left w:val="nil"/>
              <w:bottom w:val="single" w:sz="4" w:space="0" w:color="auto"/>
              <w:right w:val="single" w:sz="4" w:space="0" w:color="auto"/>
            </w:tcBorders>
            <w:shd w:val="clear" w:color="auto" w:fill="auto"/>
            <w:noWrap/>
            <w:vAlign w:val="center"/>
            <w:hideMark/>
          </w:tcPr>
          <w:p w:rsidR="006A2556" w:rsidRPr="008070C3" w:rsidRDefault="006A2556" w:rsidP="00FA1C38">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2416</w:t>
            </w:r>
          </w:p>
        </w:tc>
        <w:tc>
          <w:tcPr>
            <w:tcW w:w="1350" w:type="dxa"/>
            <w:tcBorders>
              <w:top w:val="nil"/>
              <w:left w:val="nil"/>
              <w:bottom w:val="single" w:sz="4" w:space="0" w:color="auto"/>
              <w:right w:val="single" w:sz="4" w:space="0" w:color="auto"/>
            </w:tcBorders>
            <w:vAlign w:val="center"/>
          </w:tcPr>
          <w:p w:rsidR="006A2556" w:rsidRPr="008070C3" w:rsidRDefault="00FA1C38" w:rsidP="00FA1C38">
            <w:pPr>
              <w:spacing w:after="0" w:line="240" w:lineRule="auto"/>
              <w:jc w:val="center"/>
              <w:rPr>
                <w:rFonts w:ascii="Arial" w:eastAsia="Times New Roman" w:hAnsi="Arial" w:cs="Arial"/>
                <w:color w:val="000000"/>
                <w:lang w:val="mn-MN"/>
              </w:rPr>
            </w:pPr>
            <w:r w:rsidRPr="008070C3">
              <w:rPr>
                <w:rFonts w:ascii="Arial" w:eastAsia="Times New Roman" w:hAnsi="Arial" w:cs="Arial"/>
                <w:color w:val="000000"/>
                <w:sz w:val="22"/>
                <w:lang w:val="mn-MN"/>
              </w:rPr>
              <w:t>2268</w:t>
            </w:r>
          </w:p>
        </w:tc>
      </w:tr>
      <w:tr w:rsidR="006A2556" w:rsidRPr="008070C3" w:rsidTr="00FA1C38">
        <w:trPr>
          <w:trHeight w:val="480"/>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6A2556" w:rsidRPr="008070C3" w:rsidRDefault="006A2556" w:rsidP="00453501">
            <w:pPr>
              <w:spacing w:after="0" w:line="240" w:lineRule="auto"/>
              <w:rPr>
                <w:rFonts w:ascii="Arial" w:eastAsia="Times New Roman" w:hAnsi="Arial" w:cs="Arial"/>
                <w:color w:val="000000"/>
              </w:rPr>
            </w:pPr>
            <w:r w:rsidRPr="008070C3">
              <w:rPr>
                <w:rFonts w:ascii="Arial" w:eastAsia="Times New Roman" w:hAnsi="Arial" w:cs="Arial"/>
                <w:color w:val="000000"/>
                <w:sz w:val="22"/>
              </w:rPr>
              <w:t>Гэрийн ажилтай</w:t>
            </w:r>
          </w:p>
        </w:tc>
        <w:tc>
          <w:tcPr>
            <w:tcW w:w="1413" w:type="dxa"/>
            <w:tcBorders>
              <w:top w:val="nil"/>
              <w:left w:val="nil"/>
              <w:bottom w:val="single" w:sz="4" w:space="0" w:color="auto"/>
              <w:right w:val="single" w:sz="4" w:space="0" w:color="auto"/>
            </w:tcBorders>
            <w:shd w:val="clear" w:color="auto" w:fill="auto"/>
            <w:noWrap/>
            <w:vAlign w:val="center"/>
            <w:hideMark/>
          </w:tcPr>
          <w:p w:rsidR="006A2556" w:rsidRPr="008070C3" w:rsidRDefault="006A2556" w:rsidP="00FA1C38">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5602</w:t>
            </w:r>
          </w:p>
        </w:tc>
        <w:tc>
          <w:tcPr>
            <w:tcW w:w="1350" w:type="dxa"/>
            <w:tcBorders>
              <w:top w:val="nil"/>
              <w:left w:val="nil"/>
              <w:bottom w:val="single" w:sz="4" w:space="0" w:color="auto"/>
              <w:right w:val="single" w:sz="4" w:space="0" w:color="auto"/>
            </w:tcBorders>
            <w:shd w:val="clear" w:color="auto" w:fill="auto"/>
            <w:noWrap/>
            <w:vAlign w:val="center"/>
            <w:hideMark/>
          </w:tcPr>
          <w:p w:rsidR="006A2556" w:rsidRPr="008070C3" w:rsidRDefault="006A2556" w:rsidP="00FA1C38">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40</w:t>
            </w:r>
            <w:r w:rsidRPr="008070C3">
              <w:rPr>
                <w:rFonts w:ascii="Arial" w:eastAsia="Times New Roman" w:hAnsi="Arial" w:cs="Arial"/>
                <w:color w:val="000000"/>
                <w:sz w:val="22"/>
                <w:lang w:val="mn-MN"/>
              </w:rPr>
              <w:t>8</w:t>
            </w:r>
            <w:r w:rsidRPr="008070C3">
              <w:rPr>
                <w:rFonts w:ascii="Arial" w:eastAsia="Times New Roman" w:hAnsi="Arial" w:cs="Arial"/>
                <w:color w:val="000000"/>
                <w:sz w:val="22"/>
              </w:rPr>
              <w:t>1</w:t>
            </w:r>
          </w:p>
        </w:tc>
        <w:tc>
          <w:tcPr>
            <w:tcW w:w="1350" w:type="dxa"/>
            <w:tcBorders>
              <w:top w:val="nil"/>
              <w:left w:val="nil"/>
              <w:bottom w:val="single" w:sz="4" w:space="0" w:color="auto"/>
              <w:right w:val="single" w:sz="4" w:space="0" w:color="auto"/>
            </w:tcBorders>
            <w:vAlign w:val="center"/>
          </w:tcPr>
          <w:p w:rsidR="006A2556" w:rsidRPr="008070C3" w:rsidRDefault="00FA1C38" w:rsidP="00FA1C38">
            <w:pPr>
              <w:spacing w:after="0" w:line="240" w:lineRule="auto"/>
              <w:jc w:val="center"/>
              <w:rPr>
                <w:rFonts w:ascii="Arial" w:eastAsia="Times New Roman" w:hAnsi="Arial" w:cs="Arial"/>
                <w:color w:val="000000"/>
                <w:lang w:val="mn-MN"/>
              </w:rPr>
            </w:pPr>
            <w:r w:rsidRPr="008070C3">
              <w:rPr>
                <w:rFonts w:ascii="Arial" w:eastAsia="Times New Roman" w:hAnsi="Arial" w:cs="Arial"/>
                <w:color w:val="000000"/>
                <w:sz w:val="22"/>
                <w:lang w:val="mn-MN"/>
              </w:rPr>
              <w:t>1187</w:t>
            </w:r>
          </w:p>
        </w:tc>
      </w:tr>
      <w:tr w:rsidR="006A2556" w:rsidRPr="008070C3" w:rsidTr="00FA1C38">
        <w:trPr>
          <w:trHeight w:val="503"/>
        </w:trPr>
        <w:tc>
          <w:tcPr>
            <w:tcW w:w="3240" w:type="dxa"/>
            <w:tcBorders>
              <w:top w:val="nil"/>
              <w:left w:val="single" w:sz="4" w:space="0" w:color="auto"/>
              <w:bottom w:val="single" w:sz="4" w:space="0" w:color="auto"/>
              <w:right w:val="single" w:sz="4" w:space="0" w:color="auto"/>
            </w:tcBorders>
            <w:shd w:val="clear" w:color="auto" w:fill="auto"/>
            <w:vAlign w:val="bottom"/>
            <w:hideMark/>
          </w:tcPr>
          <w:p w:rsidR="006A2556" w:rsidRPr="008070C3" w:rsidRDefault="006A2556" w:rsidP="00453501">
            <w:pPr>
              <w:spacing w:after="0" w:line="240" w:lineRule="auto"/>
              <w:rPr>
                <w:rFonts w:ascii="Arial" w:eastAsia="Times New Roman" w:hAnsi="Arial" w:cs="Arial"/>
                <w:color w:val="000000"/>
              </w:rPr>
            </w:pPr>
            <w:r w:rsidRPr="008070C3">
              <w:rPr>
                <w:rFonts w:ascii="Arial" w:eastAsia="Times New Roman" w:hAnsi="Arial" w:cs="Arial"/>
                <w:color w:val="000000"/>
                <w:sz w:val="22"/>
              </w:rPr>
              <w:t>Бусад шалтгаан</w:t>
            </w:r>
          </w:p>
        </w:tc>
        <w:tc>
          <w:tcPr>
            <w:tcW w:w="1413" w:type="dxa"/>
            <w:tcBorders>
              <w:top w:val="nil"/>
              <w:left w:val="nil"/>
              <w:bottom w:val="single" w:sz="4" w:space="0" w:color="auto"/>
              <w:right w:val="single" w:sz="4" w:space="0" w:color="auto"/>
            </w:tcBorders>
            <w:shd w:val="clear" w:color="auto" w:fill="auto"/>
            <w:noWrap/>
            <w:vAlign w:val="center"/>
            <w:hideMark/>
          </w:tcPr>
          <w:p w:rsidR="006A2556" w:rsidRPr="008070C3" w:rsidRDefault="006A2556" w:rsidP="00FA1C38">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5374</w:t>
            </w:r>
          </w:p>
        </w:tc>
        <w:tc>
          <w:tcPr>
            <w:tcW w:w="1350" w:type="dxa"/>
            <w:tcBorders>
              <w:top w:val="nil"/>
              <w:left w:val="nil"/>
              <w:bottom w:val="single" w:sz="4" w:space="0" w:color="auto"/>
              <w:right w:val="single" w:sz="4" w:space="0" w:color="auto"/>
            </w:tcBorders>
            <w:shd w:val="clear" w:color="auto" w:fill="auto"/>
            <w:noWrap/>
            <w:vAlign w:val="center"/>
            <w:hideMark/>
          </w:tcPr>
          <w:p w:rsidR="006A2556" w:rsidRPr="008070C3" w:rsidRDefault="006A2556" w:rsidP="00FA1C38">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5962</w:t>
            </w:r>
          </w:p>
        </w:tc>
        <w:tc>
          <w:tcPr>
            <w:tcW w:w="1350" w:type="dxa"/>
            <w:tcBorders>
              <w:top w:val="nil"/>
              <w:left w:val="nil"/>
              <w:bottom w:val="single" w:sz="4" w:space="0" w:color="auto"/>
              <w:right w:val="single" w:sz="4" w:space="0" w:color="auto"/>
            </w:tcBorders>
            <w:vAlign w:val="center"/>
          </w:tcPr>
          <w:p w:rsidR="006A2556" w:rsidRPr="008070C3" w:rsidRDefault="00FA1C38" w:rsidP="00FA1C38">
            <w:pPr>
              <w:spacing w:after="0" w:line="240" w:lineRule="auto"/>
              <w:jc w:val="center"/>
              <w:rPr>
                <w:rFonts w:ascii="Arial" w:eastAsia="Times New Roman" w:hAnsi="Arial" w:cs="Arial"/>
                <w:color w:val="000000"/>
                <w:lang w:val="mn-MN"/>
              </w:rPr>
            </w:pPr>
            <w:r w:rsidRPr="008070C3">
              <w:rPr>
                <w:rFonts w:ascii="Arial" w:eastAsia="Times New Roman" w:hAnsi="Arial" w:cs="Arial"/>
                <w:color w:val="000000"/>
                <w:sz w:val="22"/>
                <w:lang w:val="mn-MN"/>
              </w:rPr>
              <w:t>5241</w:t>
            </w:r>
          </w:p>
        </w:tc>
      </w:tr>
      <w:tr w:rsidR="006A2556" w:rsidRPr="008070C3" w:rsidTr="00FA1C38">
        <w:trPr>
          <w:trHeight w:val="557"/>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6A2556" w:rsidRPr="008070C3" w:rsidRDefault="006A2556" w:rsidP="00453501">
            <w:pPr>
              <w:spacing w:after="0" w:line="240" w:lineRule="auto"/>
              <w:rPr>
                <w:rFonts w:ascii="Arial" w:eastAsia="Times New Roman" w:hAnsi="Arial" w:cs="Arial"/>
                <w:color w:val="000000"/>
              </w:rPr>
            </w:pPr>
            <w:r w:rsidRPr="008070C3">
              <w:rPr>
                <w:rFonts w:ascii="Arial" w:eastAsia="Times New Roman" w:hAnsi="Arial" w:cs="Arial"/>
                <w:color w:val="000000"/>
                <w:sz w:val="22"/>
              </w:rPr>
              <w:t>Тэтгэвэр</w:t>
            </w:r>
          </w:p>
        </w:tc>
        <w:tc>
          <w:tcPr>
            <w:tcW w:w="1413" w:type="dxa"/>
            <w:tcBorders>
              <w:top w:val="nil"/>
              <w:left w:val="nil"/>
              <w:bottom w:val="single" w:sz="4" w:space="0" w:color="auto"/>
              <w:right w:val="single" w:sz="4" w:space="0" w:color="auto"/>
            </w:tcBorders>
            <w:shd w:val="clear" w:color="auto" w:fill="auto"/>
            <w:noWrap/>
            <w:vAlign w:val="center"/>
            <w:hideMark/>
          </w:tcPr>
          <w:p w:rsidR="006A2556" w:rsidRPr="008070C3" w:rsidRDefault="006A2556" w:rsidP="00FA1C38">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3514</w:t>
            </w:r>
          </w:p>
        </w:tc>
        <w:tc>
          <w:tcPr>
            <w:tcW w:w="1350" w:type="dxa"/>
            <w:tcBorders>
              <w:top w:val="nil"/>
              <w:left w:val="nil"/>
              <w:bottom w:val="single" w:sz="4" w:space="0" w:color="auto"/>
              <w:right w:val="single" w:sz="4" w:space="0" w:color="auto"/>
            </w:tcBorders>
            <w:shd w:val="clear" w:color="auto" w:fill="auto"/>
            <w:noWrap/>
            <w:vAlign w:val="center"/>
            <w:hideMark/>
          </w:tcPr>
          <w:p w:rsidR="006A2556" w:rsidRPr="008070C3" w:rsidRDefault="006A2556" w:rsidP="00FA1C38">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6395</w:t>
            </w:r>
          </w:p>
        </w:tc>
        <w:tc>
          <w:tcPr>
            <w:tcW w:w="1350" w:type="dxa"/>
            <w:tcBorders>
              <w:top w:val="nil"/>
              <w:left w:val="nil"/>
              <w:bottom w:val="single" w:sz="4" w:space="0" w:color="auto"/>
              <w:right w:val="single" w:sz="4" w:space="0" w:color="auto"/>
            </w:tcBorders>
            <w:vAlign w:val="center"/>
          </w:tcPr>
          <w:p w:rsidR="006A2556" w:rsidRPr="008070C3" w:rsidRDefault="00FA1C38" w:rsidP="00FA1C38">
            <w:pPr>
              <w:spacing w:after="0" w:line="240" w:lineRule="auto"/>
              <w:jc w:val="center"/>
              <w:rPr>
                <w:rFonts w:ascii="Arial" w:eastAsia="Times New Roman" w:hAnsi="Arial" w:cs="Arial"/>
                <w:color w:val="000000"/>
                <w:lang w:val="mn-MN"/>
              </w:rPr>
            </w:pPr>
            <w:r w:rsidRPr="008070C3">
              <w:rPr>
                <w:rFonts w:ascii="Arial" w:eastAsia="Times New Roman" w:hAnsi="Arial" w:cs="Arial"/>
                <w:color w:val="000000"/>
                <w:sz w:val="22"/>
                <w:lang w:val="mn-MN"/>
              </w:rPr>
              <w:t>9562</w:t>
            </w:r>
          </w:p>
        </w:tc>
      </w:tr>
      <w:tr w:rsidR="006A2556" w:rsidRPr="008070C3" w:rsidTr="00FA1C38">
        <w:trPr>
          <w:trHeight w:val="480"/>
        </w:trPr>
        <w:tc>
          <w:tcPr>
            <w:tcW w:w="3240" w:type="dxa"/>
            <w:tcBorders>
              <w:top w:val="nil"/>
              <w:left w:val="single" w:sz="4" w:space="0" w:color="auto"/>
              <w:bottom w:val="single" w:sz="4" w:space="0" w:color="auto"/>
              <w:right w:val="single" w:sz="4" w:space="0" w:color="auto"/>
            </w:tcBorders>
            <w:shd w:val="clear" w:color="auto" w:fill="auto"/>
            <w:noWrap/>
            <w:vAlign w:val="bottom"/>
            <w:hideMark/>
          </w:tcPr>
          <w:p w:rsidR="006A2556" w:rsidRPr="008070C3" w:rsidRDefault="006A2556" w:rsidP="00453501">
            <w:pPr>
              <w:spacing w:after="0" w:line="240" w:lineRule="auto"/>
              <w:rPr>
                <w:rFonts w:ascii="Arial" w:eastAsia="Times New Roman" w:hAnsi="Arial" w:cs="Arial"/>
                <w:color w:val="000000"/>
              </w:rPr>
            </w:pPr>
            <w:r w:rsidRPr="008070C3">
              <w:rPr>
                <w:rFonts w:ascii="Arial" w:eastAsia="Times New Roman" w:hAnsi="Arial" w:cs="Arial"/>
                <w:color w:val="000000"/>
                <w:sz w:val="22"/>
              </w:rPr>
              <w:t>Оюутан</w:t>
            </w:r>
          </w:p>
        </w:tc>
        <w:tc>
          <w:tcPr>
            <w:tcW w:w="1413" w:type="dxa"/>
            <w:tcBorders>
              <w:top w:val="nil"/>
              <w:left w:val="nil"/>
              <w:bottom w:val="single" w:sz="4" w:space="0" w:color="auto"/>
              <w:right w:val="single" w:sz="4" w:space="0" w:color="auto"/>
            </w:tcBorders>
            <w:shd w:val="clear" w:color="auto" w:fill="auto"/>
            <w:noWrap/>
            <w:vAlign w:val="center"/>
            <w:hideMark/>
          </w:tcPr>
          <w:p w:rsidR="006A2556" w:rsidRPr="008070C3" w:rsidRDefault="006A2556" w:rsidP="00FA1C38">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lang w:val="mn-MN"/>
              </w:rPr>
              <w:t>5208</w:t>
            </w:r>
          </w:p>
        </w:tc>
        <w:tc>
          <w:tcPr>
            <w:tcW w:w="1350" w:type="dxa"/>
            <w:tcBorders>
              <w:top w:val="nil"/>
              <w:left w:val="nil"/>
              <w:bottom w:val="single" w:sz="4" w:space="0" w:color="auto"/>
              <w:right w:val="single" w:sz="4" w:space="0" w:color="auto"/>
            </w:tcBorders>
            <w:shd w:val="clear" w:color="auto" w:fill="auto"/>
            <w:noWrap/>
            <w:vAlign w:val="center"/>
            <w:hideMark/>
          </w:tcPr>
          <w:p w:rsidR="006A2556" w:rsidRPr="008070C3" w:rsidRDefault="006A2556" w:rsidP="00FA1C38">
            <w:pPr>
              <w:spacing w:after="0" w:line="240" w:lineRule="auto"/>
              <w:jc w:val="center"/>
              <w:rPr>
                <w:rFonts w:ascii="Arial" w:eastAsia="Times New Roman" w:hAnsi="Arial" w:cs="Arial"/>
                <w:color w:val="000000"/>
              </w:rPr>
            </w:pPr>
            <w:r w:rsidRPr="008070C3">
              <w:rPr>
                <w:rFonts w:ascii="Arial" w:eastAsia="Times New Roman" w:hAnsi="Arial" w:cs="Arial"/>
                <w:color w:val="000000"/>
                <w:sz w:val="22"/>
              </w:rPr>
              <w:t>5456</w:t>
            </w:r>
          </w:p>
        </w:tc>
        <w:tc>
          <w:tcPr>
            <w:tcW w:w="1350" w:type="dxa"/>
            <w:tcBorders>
              <w:top w:val="nil"/>
              <w:left w:val="nil"/>
              <w:bottom w:val="single" w:sz="4" w:space="0" w:color="auto"/>
              <w:right w:val="single" w:sz="4" w:space="0" w:color="auto"/>
            </w:tcBorders>
            <w:vAlign w:val="center"/>
          </w:tcPr>
          <w:p w:rsidR="006A2556" w:rsidRPr="008070C3" w:rsidRDefault="00FA1C38" w:rsidP="00FA1C38">
            <w:pPr>
              <w:spacing w:after="0" w:line="240" w:lineRule="auto"/>
              <w:jc w:val="center"/>
              <w:rPr>
                <w:rFonts w:ascii="Arial" w:eastAsia="Times New Roman" w:hAnsi="Arial" w:cs="Arial"/>
                <w:color w:val="000000"/>
                <w:lang w:val="mn-MN"/>
              </w:rPr>
            </w:pPr>
            <w:r w:rsidRPr="008070C3">
              <w:rPr>
                <w:rFonts w:ascii="Arial" w:eastAsia="Times New Roman" w:hAnsi="Arial" w:cs="Arial"/>
                <w:color w:val="000000"/>
                <w:sz w:val="22"/>
                <w:lang w:val="mn-MN"/>
              </w:rPr>
              <w:t>8070</w:t>
            </w:r>
          </w:p>
        </w:tc>
      </w:tr>
    </w:tbl>
    <w:p w:rsidR="00C2676E" w:rsidRPr="008070C3" w:rsidRDefault="00453501" w:rsidP="00A75FA1">
      <w:pPr>
        <w:spacing w:after="0" w:line="360" w:lineRule="auto"/>
        <w:rPr>
          <w:rFonts w:ascii="Arial" w:hAnsi="Arial" w:cs="Arial"/>
          <w:lang w:val="mn-MN"/>
        </w:rPr>
      </w:pPr>
      <w:r w:rsidRPr="008070C3">
        <w:rPr>
          <w:rFonts w:ascii="Arial" w:hAnsi="Arial" w:cs="Arial"/>
          <w:lang w:val="mn-MN"/>
        </w:rPr>
        <w:t xml:space="preserve"> </w:t>
      </w:r>
    </w:p>
    <w:p w:rsidR="004C33E1" w:rsidRPr="008070C3" w:rsidRDefault="00E94ED2" w:rsidP="00A75FA1">
      <w:pPr>
        <w:spacing w:after="0" w:line="360" w:lineRule="auto"/>
        <w:rPr>
          <w:rFonts w:ascii="Arial" w:hAnsi="Arial" w:cs="Arial"/>
          <w:b/>
          <w:i/>
          <w:lang w:val="mn-MN"/>
        </w:rPr>
      </w:pPr>
      <w:r w:rsidRPr="008070C3">
        <w:rPr>
          <w:rFonts w:ascii="Arial" w:hAnsi="Arial" w:cs="Arial"/>
          <w:b/>
          <w:i/>
          <w:lang w:val="mn-MN"/>
        </w:rPr>
        <w:t xml:space="preserve">График </w:t>
      </w:r>
      <w:r w:rsidR="009C5201" w:rsidRPr="008070C3">
        <w:rPr>
          <w:rFonts w:ascii="Arial" w:hAnsi="Arial" w:cs="Arial"/>
          <w:b/>
          <w:i/>
        </w:rPr>
        <w:t xml:space="preserve">- </w:t>
      </w:r>
      <w:r w:rsidR="00C408E9" w:rsidRPr="008070C3">
        <w:rPr>
          <w:rFonts w:ascii="Arial" w:hAnsi="Arial" w:cs="Arial"/>
          <w:b/>
          <w:i/>
          <w:lang w:val="mn-MN"/>
        </w:rPr>
        <w:t>3.3</w:t>
      </w:r>
      <w:r w:rsidRPr="008070C3">
        <w:rPr>
          <w:rFonts w:ascii="Arial" w:hAnsi="Arial" w:cs="Arial"/>
          <w:b/>
          <w:i/>
        </w:rPr>
        <w:t>.</w:t>
      </w:r>
      <w:r w:rsidR="004C33E1" w:rsidRPr="008070C3">
        <w:rPr>
          <w:rFonts w:ascii="Arial" w:hAnsi="Arial" w:cs="Arial"/>
          <w:b/>
          <w:i/>
          <w:lang w:val="mn-MN"/>
        </w:rPr>
        <w:t>А</w:t>
      </w:r>
      <w:r w:rsidRPr="008070C3">
        <w:rPr>
          <w:rFonts w:ascii="Arial" w:hAnsi="Arial" w:cs="Arial"/>
          <w:b/>
          <w:i/>
        </w:rPr>
        <w:t>.</w:t>
      </w:r>
      <w:r w:rsidR="000523A2" w:rsidRPr="008070C3">
        <w:rPr>
          <w:rFonts w:ascii="Arial" w:hAnsi="Arial" w:cs="Arial"/>
          <w:b/>
          <w:i/>
        </w:rPr>
        <w:t>Ñýëýíãý</w:t>
      </w:r>
      <w:r w:rsidR="004C33E1" w:rsidRPr="008070C3">
        <w:rPr>
          <w:rFonts w:ascii="Arial" w:hAnsi="Arial" w:cs="Arial"/>
          <w:b/>
          <w:i/>
          <w:lang w:val="mn-MN"/>
        </w:rPr>
        <w:t xml:space="preserve"> аймгийн эдийн засгийн идэвхигүй хүн амыг шалтгаанаар нь авч үзвэл. </w:t>
      </w:r>
    </w:p>
    <w:p w:rsidR="00FA1C38" w:rsidRPr="008070C3" w:rsidRDefault="00FA1C38" w:rsidP="00A75FA1">
      <w:pPr>
        <w:spacing w:after="0" w:line="360" w:lineRule="auto"/>
        <w:rPr>
          <w:rFonts w:ascii="Arial" w:hAnsi="Arial" w:cs="Arial"/>
          <w:b/>
          <w:i/>
          <w:lang w:val="mn-MN"/>
        </w:rPr>
      </w:pPr>
    </w:p>
    <w:p w:rsidR="00FA1C38" w:rsidRPr="008070C3" w:rsidRDefault="00FA1C38" w:rsidP="00A75FA1">
      <w:pPr>
        <w:spacing w:after="0" w:line="360" w:lineRule="auto"/>
        <w:rPr>
          <w:rFonts w:ascii="Arial" w:hAnsi="Arial" w:cs="Arial"/>
          <w:b/>
          <w:i/>
          <w:lang w:val="mn-MN"/>
        </w:rPr>
      </w:pPr>
    </w:p>
    <w:p w:rsidR="00FA1C38" w:rsidRPr="008070C3" w:rsidRDefault="00FA1C38" w:rsidP="00A75FA1">
      <w:pPr>
        <w:spacing w:after="0" w:line="360" w:lineRule="auto"/>
        <w:rPr>
          <w:rFonts w:ascii="Arial" w:hAnsi="Arial" w:cs="Arial"/>
          <w:b/>
          <w:i/>
          <w:lang w:val="mn-MN"/>
        </w:rPr>
      </w:pPr>
    </w:p>
    <w:p w:rsidR="00FA1C38" w:rsidRPr="008070C3" w:rsidRDefault="00FA1C38" w:rsidP="00A75FA1">
      <w:pPr>
        <w:spacing w:after="0" w:line="360" w:lineRule="auto"/>
        <w:rPr>
          <w:rFonts w:ascii="Arial" w:hAnsi="Arial" w:cs="Arial"/>
          <w:b/>
          <w:i/>
          <w:lang w:val="mn-MN"/>
        </w:rPr>
      </w:pPr>
    </w:p>
    <w:p w:rsidR="00FA1C38" w:rsidRPr="008070C3" w:rsidRDefault="00FA1C38" w:rsidP="00A75FA1">
      <w:pPr>
        <w:spacing w:after="0" w:line="360" w:lineRule="auto"/>
        <w:rPr>
          <w:rFonts w:ascii="Arial" w:hAnsi="Arial" w:cs="Arial"/>
          <w:b/>
          <w:i/>
          <w:lang w:val="mn-MN"/>
        </w:rPr>
      </w:pPr>
      <w:r w:rsidRPr="008070C3">
        <w:rPr>
          <w:rFonts w:ascii="Arial" w:hAnsi="Arial" w:cs="Arial"/>
          <w:b/>
          <w:i/>
          <w:lang w:val="mn-MN"/>
        </w:rPr>
        <w:t xml:space="preserve">         </w:t>
      </w:r>
      <w:r w:rsidRPr="008070C3">
        <w:rPr>
          <w:rFonts w:ascii="Arial" w:hAnsi="Arial" w:cs="Arial"/>
          <w:b/>
          <w:i/>
          <w:noProof/>
        </w:rPr>
        <w:drawing>
          <wp:inline distT="0" distB="0" distL="0" distR="0">
            <wp:extent cx="5172075" cy="2743200"/>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101A0" w:rsidRPr="008070C3" w:rsidRDefault="00FA1C38" w:rsidP="00A75FA1">
      <w:pPr>
        <w:spacing w:line="360" w:lineRule="auto"/>
        <w:rPr>
          <w:rStyle w:val="FontStyle98"/>
          <w:rFonts w:ascii="Arial" w:hAnsi="Arial" w:cs="Arial"/>
          <w:noProof/>
          <w:sz w:val="22"/>
          <w:szCs w:val="22"/>
          <w:lang w:val="mn-MN"/>
        </w:rPr>
      </w:pPr>
      <w:bookmarkStart w:id="0" w:name="bookmark52"/>
      <w:r w:rsidRPr="008070C3">
        <w:rPr>
          <w:rStyle w:val="FontStyle99"/>
          <w:rFonts w:ascii="Arial" w:hAnsi="Arial" w:cs="Arial"/>
          <w:noProof/>
          <w:sz w:val="22"/>
          <w:szCs w:val="22"/>
          <w:lang w:val="mn-MN"/>
        </w:rPr>
        <w:t xml:space="preserve">              </w:t>
      </w:r>
      <w:r w:rsidR="00C9080F" w:rsidRPr="008070C3">
        <w:rPr>
          <w:rStyle w:val="FontStyle99"/>
          <w:rFonts w:ascii="Arial" w:hAnsi="Arial" w:cs="Arial"/>
          <w:noProof/>
          <w:sz w:val="22"/>
          <w:szCs w:val="22"/>
        </w:rPr>
        <w:t>/</w:t>
      </w:r>
      <w:r w:rsidR="005101A0" w:rsidRPr="008070C3">
        <w:rPr>
          <w:rStyle w:val="FontStyle99"/>
          <w:rFonts w:ascii="Arial" w:hAnsi="Arial" w:cs="Arial"/>
          <w:noProof/>
          <w:sz w:val="22"/>
          <w:szCs w:val="22"/>
        </w:rPr>
        <w:t>Э</w:t>
      </w:r>
      <w:bookmarkEnd w:id="0"/>
      <w:r w:rsidR="005101A0" w:rsidRPr="008070C3">
        <w:rPr>
          <w:rStyle w:val="FontStyle99"/>
          <w:rFonts w:ascii="Arial" w:hAnsi="Arial" w:cs="Arial"/>
          <w:noProof/>
          <w:sz w:val="22"/>
          <w:szCs w:val="22"/>
        </w:rPr>
        <w:t xml:space="preserve">х сурвалж: </w:t>
      </w:r>
      <w:r w:rsidR="00C9080F" w:rsidRPr="008070C3">
        <w:rPr>
          <w:rStyle w:val="FontStyle98"/>
          <w:rFonts w:ascii="Arial" w:hAnsi="Arial" w:cs="Arial"/>
          <w:noProof/>
          <w:sz w:val="22"/>
          <w:szCs w:val="22"/>
        </w:rPr>
        <w:t>А</w:t>
      </w:r>
      <w:r w:rsidR="00C9080F" w:rsidRPr="008070C3">
        <w:rPr>
          <w:rStyle w:val="FontStyle98"/>
          <w:rFonts w:ascii="Arial" w:hAnsi="Arial" w:cs="Arial"/>
          <w:noProof/>
          <w:sz w:val="22"/>
          <w:szCs w:val="22"/>
          <w:lang w:val="mn-MN"/>
        </w:rPr>
        <w:t>Х</w:t>
      </w:r>
      <w:r w:rsidR="00C9080F" w:rsidRPr="008070C3">
        <w:rPr>
          <w:rStyle w:val="FontStyle98"/>
          <w:rFonts w:ascii="Arial" w:hAnsi="Arial" w:cs="Arial"/>
          <w:noProof/>
          <w:sz w:val="22"/>
          <w:szCs w:val="22"/>
        </w:rPr>
        <w:t>С, Монголын Үндэсни</w:t>
      </w:r>
      <w:r w:rsidR="005101A0" w:rsidRPr="008070C3">
        <w:rPr>
          <w:rStyle w:val="FontStyle98"/>
          <w:rFonts w:ascii="Arial" w:hAnsi="Arial" w:cs="Arial"/>
          <w:noProof/>
          <w:sz w:val="22"/>
          <w:szCs w:val="22"/>
        </w:rPr>
        <w:t>й с</w:t>
      </w:r>
      <w:r w:rsidR="00C9080F" w:rsidRPr="008070C3">
        <w:rPr>
          <w:rStyle w:val="FontStyle98"/>
          <w:rFonts w:ascii="Arial" w:hAnsi="Arial" w:cs="Arial"/>
          <w:noProof/>
          <w:sz w:val="22"/>
          <w:szCs w:val="22"/>
        </w:rPr>
        <w:t>татистики</w:t>
      </w:r>
      <w:r w:rsidR="005101A0" w:rsidRPr="008070C3">
        <w:rPr>
          <w:rStyle w:val="FontStyle98"/>
          <w:rFonts w:ascii="Arial" w:hAnsi="Arial" w:cs="Arial"/>
          <w:noProof/>
          <w:sz w:val="22"/>
          <w:szCs w:val="22"/>
        </w:rPr>
        <w:t>йн хор</w:t>
      </w:r>
      <w:r w:rsidR="005101A0" w:rsidRPr="008070C3">
        <w:rPr>
          <w:rStyle w:val="FontStyle98"/>
          <w:rFonts w:ascii="Arial" w:hAnsi="Arial" w:cs="Arial"/>
          <w:noProof/>
          <w:sz w:val="22"/>
          <w:szCs w:val="22"/>
          <w:lang w:val="mn-MN"/>
        </w:rPr>
        <w:t>о</w:t>
      </w:r>
      <w:r w:rsidR="005101A0" w:rsidRPr="008070C3">
        <w:rPr>
          <w:rStyle w:val="FontStyle98"/>
          <w:rFonts w:ascii="Arial" w:hAnsi="Arial" w:cs="Arial"/>
          <w:noProof/>
          <w:sz w:val="22"/>
          <w:szCs w:val="22"/>
        </w:rPr>
        <w:t>о</w:t>
      </w:r>
      <w:r w:rsidR="005101A0" w:rsidRPr="008070C3">
        <w:rPr>
          <w:rStyle w:val="FontStyle98"/>
          <w:rFonts w:ascii="Arial" w:hAnsi="Arial" w:cs="Arial"/>
          <w:noProof/>
          <w:sz w:val="22"/>
          <w:szCs w:val="22"/>
          <w:lang w:val="mn-MN"/>
        </w:rPr>
        <w:t>, 20</w:t>
      </w:r>
      <w:r w:rsidR="00C96F47" w:rsidRPr="008070C3">
        <w:rPr>
          <w:rStyle w:val="FontStyle98"/>
          <w:rFonts w:ascii="Arial" w:hAnsi="Arial" w:cs="Arial"/>
          <w:noProof/>
          <w:sz w:val="22"/>
          <w:szCs w:val="22"/>
        </w:rPr>
        <w:t>1</w:t>
      </w:r>
      <w:r w:rsidR="00C45017" w:rsidRPr="008070C3">
        <w:rPr>
          <w:rStyle w:val="FontStyle98"/>
          <w:rFonts w:ascii="Arial" w:hAnsi="Arial" w:cs="Arial"/>
          <w:noProof/>
          <w:sz w:val="22"/>
          <w:szCs w:val="22"/>
          <w:lang w:val="mn-MN"/>
        </w:rPr>
        <w:t xml:space="preserve">2 </w:t>
      </w:r>
      <w:r w:rsidR="00C96F47" w:rsidRPr="008070C3">
        <w:rPr>
          <w:rStyle w:val="FontStyle98"/>
          <w:rFonts w:ascii="Arial" w:hAnsi="Arial" w:cs="Arial"/>
          <w:noProof/>
          <w:sz w:val="22"/>
          <w:szCs w:val="22"/>
        </w:rPr>
        <w:t>.</w:t>
      </w:r>
      <w:r w:rsidR="00C45017" w:rsidRPr="008070C3">
        <w:rPr>
          <w:rStyle w:val="FontStyle98"/>
          <w:rFonts w:ascii="Arial" w:hAnsi="Arial" w:cs="Arial"/>
          <w:noProof/>
          <w:sz w:val="22"/>
          <w:szCs w:val="22"/>
          <w:lang w:val="mn-MN"/>
        </w:rPr>
        <w:t xml:space="preserve"> </w:t>
      </w:r>
      <w:r w:rsidR="00C96F47" w:rsidRPr="008070C3">
        <w:rPr>
          <w:rStyle w:val="FontStyle98"/>
          <w:rFonts w:ascii="Arial" w:hAnsi="Arial" w:cs="Arial"/>
          <w:noProof/>
          <w:sz w:val="22"/>
          <w:szCs w:val="22"/>
        </w:rPr>
        <w:t>201</w:t>
      </w:r>
      <w:r w:rsidR="00C45017" w:rsidRPr="008070C3">
        <w:rPr>
          <w:rStyle w:val="FontStyle98"/>
          <w:rFonts w:ascii="Arial" w:hAnsi="Arial" w:cs="Arial"/>
          <w:noProof/>
          <w:sz w:val="22"/>
          <w:szCs w:val="22"/>
          <w:lang w:val="mn-MN"/>
        </w:rPr>
        <w:t>3</w:t>
      </w:r>
    </w:p>
    <w:p w:rsidR="00795A5B" w:rsidRPr="008070C3" w:rsidRDefault="004C33E1" w:rsidP="004A5724">
      <w:pPr>
        <w:spacing w:line="360" w:lineRule="auto"/>
        <w:rPr>
          <w:rFonts w:ascii="Arial" w:hAnsi="Arial" w:cs="Arial"/>
          <w:lang w:val="mn-MN"/>
        </w:rPr>
      </w:pPr>
      <w:r w:rsidRPr="008070C3">
        <w:rPr>
          <w:rFonts w:ascii="Arial" w:hAnsi="Arial" w:cs="Arial"/>
          <w:i/>
          <w:lang w:val="mn-MN"/>
        </w:rPr>
        <w:lastRenderedPageBreak/>
        <w:t>График 3.2</w:t>
      </w:r>
      <w:r w:rsidR="00E94ED2" w:rsidRPr="008070C3">
        <w:rPr>
          <w:rFonts w:ascii="Arial" w:hAnsi="Arial" w:cs="Arial"/>
          <w:i/>
        </w:rPr>
        <w:t>.</w:t>
      </w:r>
      <w:r w:rsidRPr="008070C3">
        <w:rPr>
          <w:rFonts w:ascii="Arial" w:hAnsi="Arial" w:cs="Arial"/>
          <w:i/>
          <w:lang w:val="mn-MN"/>
        </w:rPr>
        <w:t>А</w:t>
      </w:r>
      <w:r w:rsidR="00E94ED2" w:rsidRPr="008070C3">
        <w:rPr>
          <w:rFonts w:ascii="Arial" w:hAnsi="Arial" w:cs="Arial"/>
          <w:i/>
        </w:rPr>
        <w:t>.</w:t>
      </w:r>
      <w:r w:rsidRPr="008070C3">
        <w:rPr>
          <w:rFonts w:ascii="Arial" w:hAnsi="Arial" w:cs="Arial"/>
          <w:i/>
          <w:lang w:val="mn-MN"/>
        </w:rPr>
        <w:t xml:space="preserve">  </w:t>
      </w:r>
      <w:r w:rsidR="00C2676E" w:rsidRPr="008070C3">
        <w:rPr>
          <w:rFonts w:ascii="Arial" w:hAnsi="Arial" w:cs="Arial"/>
          <w:lang w:val="mn-MN"/>
        </w:rPr>
        <w:t xml:space="preserve">Дүрсэлсэн графикаас харахад эдийн засгийн идэвхигүй иргэдийн </w:t>
      </w:r>
      <w:r w:rsidR="00CA46A3" w:rsidRPr="008070C3">
        <w:rPr>
          <w:rFonts w:ascii="Arial" w:hAnsi="Arial" w:cs="Arial"/>
          <w:lang w:val="mn-MN"/>
        </w:rPr>
        <w:t>17.2</w:t>
      </w:r>
      <w:r w:rsidR="00C408E9" w:rsidRPr="008070C3">
        <w:rPr>
          <w:rFonts w:ascii="Arial" w:hAnsi="Arial" w:cs="Arial"/>
          <w:lang w:val="mn-MN"/>
        </w:rPr>
        <w:t xml:space="preserve"> </w:t>
      </w:r>
      <w:r w:rsidR="008B2E26" w:rsidRPr="008070C3">
        <w:rPr>
          <w:rFonts w:ascii="Arial" w:hAnsi="Arial" w:cs="Arial"/>
        </w:rPr>
        <w:t xml:space="preserve"> </w:t>
      </w:r>
      <w:r w:rsidR="001077D9" w:rsidRPr="008070C3">
        <w:rPr>
          <w:rFonts w:ascii="Arial" w:hAnsi="Arial" w:cs="Arial"/>
          <w:lang w:val="mn-MN"/>
        </w:rPr>
        <w:t xml:space="preserve">хувийг  </w:t>
      </w:r>
      <w:r w:rsidR="008B2E26" w:rsidRPr="008070C3">
        <w:rPr>
          <w:rFonts w:ascii="Arial" w:hAnsi="Arial" w:cs="Arial"/>
        </w:rPr>
        <w:t xml:space="preserve">áóñàä øàëòãààí, </w:t>
      </w:r>
      <w:r w:rsidR="00CA46A3" w:rsidRPr="008070C3">
        <w:rPr>
          <w:rFonts w:ascii="Arial" w:hAnsi="Arial" w:cs="Arial"/>
          <w:lang w:val="mn-MN"/>
        </w:rPr>
        <w:t>26.5</w:t>
      </w:r>
      <w:r w:rsidR="001077D9" w:rsidRPr="008070C3">
        <w:rPr>
          <w:rFonts w:ascii="Arial" w:hAnsi="Arial" w:cs="Arial"/>
          <w:lang w:val="mn-MN"/>
        </w:rPr>
        <w:t xml:space="preserve"> хувийг </w:t>
      </w:r>
      <w:r w:rsidR="00C96F47" w:rsidRPr="008070C3">
        <w:rPr>
          <w:rFonts w:ascii="Arial" w:hAnsi="Arial" w:cs="Arial"/>
          <w:lang w:val="mn-MN"/>
        </w:rPr>
        <w:t xml:space="preserve"> оюутан, </w:t>
      </w:r>
      <w:r w:rsidR="00CA46A3" w:rsidRPr="008070C3">
        <w:rPr>
          <w:rFonts w:ascii="Arial" w:hAnsi="Arial" w:cs="Arial"/>
          <w:lang w:val="mn-MN"/>
        </w:rPr>
        <w:t>7.4</w:t>
      </w:r>
      <w:r w:rsidR="001077D9" w:rsidRPr="008070C3">
        <w:rPr>
          <w:rFonts w:ascii="Arial" w:hAnsi="Arial" w:cs="Arial"/>
          <w:lang w:val="mn-MN"/>
        </w:rPr>
        <w:t xml:space="preserve"> хувийг</w:t>
      </w:r>
      <w:r w:rsidR="00C2676E" w:rsidRPr="008070C3">
        <w:rPr>
          <w:rFonts w:ascii="Arial" w:hAnsi="Arial" w:cs="Arial"/>
          <w:lang w:val="mn-MN"/>
        </w:rPr>
        <w:t xml:space="preserve"> </w:t>
      </w:r>
      <w:r w:rsidR="008B2E26" w:rsidRPr="008070C3">
        <w:rPr>
          <w:rFonts w:ascii="Arial" w:hAnsi="Arial" w:cs="Arial"/>
        </w:rPr>
        <w:t>õºãæëèéí áýðõøýýëòýé</w:t>
      </w:r>
      <w:r w:rsidR="00795A5B" w:rsidRPr="008070C3">
        <w:rPr>
          <w:rFonts w:ascii="Arial" w:hAnsi="Arial" w:cs="Arial"/>
          <w:lang w:val="mn-MN"/>
        </w:rPr>
        <w:t xml:space="preserve"> иргэд</w:t>
      </w:r>
      <w:r w:rsidR="008B2E26" w:rsidRPr="008070C3">
        <w:rPr>
          <w:rFonts w:ascii="Arial" w:hAnsi="Arial" w:cs="Arial"/>
        </w:rPr>
        <w:t xml:space="preserve"> </w:t>
      </w:r>
      <w:r w:rsidR="00C408E9" w:rsidRPr="008070C3">
        <w:rPr>
          <w:rFonts w:ascii="Arial" w:hAnsi="Arial" w:cs="Arial"/>
          <w:lang w:val="mn-MN"/>
        </w:rPr>
        <w:t>эзэлж байна.</w:t>
      </w:r>
    </w:p>
    <w:p w:rsidR="004A5724" w:rsidRPr="008070C3" w:rsidRDefault="004A5724" w:rsidP="004A5724">
      <w:pPr>
        <w:spacing w:line="360" w:lineRule="auto"/>
        <w:rPr>
          <w:rFonts w:ascii="Arial" w:hAnsi="Arial" w:cs="Arial"/>
          <w:b/>
          <w:i/>
          <w:lang w:val="mn-MN"/>
        </w:rPr>
      </w:pPr>
      <w:r w:rsidRPr="008070C3">
        <w:rPr>
          <w:rFonts w:ascii="Arial" w:hAnsi="Arial" w:cs="Arial"/>
          <w:lang w:val="mn-MN"/>
        </w:rPr>
        <w:tab/>
      </w:r>
      <w:r w:rsidRPr="008070C3">
        <w:rPr>
          <w:rFonts w:ascii="Arial" w:hAnsi="Arial" w:cs="Arial"/>
          <w:b/>
          <w:i/>
          <w:lang w:val="mn-MN"/>
        </w:rPr>
        <w:t>3.3.2.Ажилгүй иргэд</w:t>
      </w:r>
    </w:p>
    <w:p w:rsidR="004A5724" w:rsidRPr="008070C3" w:rsidRDefault="004A5724" w:rsidP="004A5724">
      <w:pPr>
        <w:spacing w:line="360" w:lineRule="auto"/>
        <w:rPr>
          <w:rFonts w:ascii="Arial" w:hAnsi="Arial" w:cs="Arial"/>
          <w:b/>
          <w:i/>
          <w:lang w:val="mn-MN"/>
        </w:rPr>
      </w:pPr>
      <w:r w:rsidRPr="008070C3">
        <w:rPr>
          <w:rFonts w:ascii="Arial" w:hAnsi="Arial" w:cs="Arial"/>
          <w:b/>
          <w:i/>
          <w:lang w:val="mn-MN"/>
        </w:rPr>
        <w:t>Хүснэгт</w:t>
      </w:r>
      <w:r w:rsidRPr="008070C3">
        <w:rPr>
          <w:rFonts w:ascii="Arial" w:hAnsi="Arial" w:cs="Arial"/>
          <w:b/>
          <w:i/>
        </w:rPr>
        <w:t xml:space="preserve"> - </w:t>
      </w:r>
      <w:r w:rsidRPr="008070C3">
        <w:rPr>
          <w:rFonts w:ascii="Arial" w:hAnsi="Arial" w:cs="Arial"/>
          <w:b/>
          <w:i/>
          <w:lang w:val="mn-MN"/>
        </w:rPr>
        <w:t>3.3.3</w:t>
      </w:r>
      <w:r w:rsidRPr="008070C3">
        <w:rPr>
          <w:rFonts w:ascii="Arial" w:hAnsi="Arial" w:cs="Arial"/>
          <w:b/>
          <w:i/>
        </w:rPr>
        <w:t>.</w:t>
      </w:r>
      <w:r w:rsidRPr="008070C3">
        <w:rPr>
          <w:rFonts w:ascii="Arial" w:hAnsi="Arial" w:cs="Arial"/>
          <w:b/>
          <w:i/>
          <w:lang w:val="mn-MN"/>
        </w:rPr>
        <w:t xml:space="preserve"> </w:t>
      </w:r>
      <w:r w:rsidRPr="008070C3">
        <w:rPr>
          <w:rFonts w:ascii="Arial" w:hAnsi="Arial" w:cs="Arial"/>
          <w:b/>
          <w:i/>
        </w:rPr>
        <w:t>Ñýëýíãý</w:t>
      </w:r>
      <w:r w:rsidRPr="008070C3">
        <w:rPr>
          <w:rFonts w:ascii="Arial" w:hAnsi="Arial" w:cs="Arial"/>
          <w:b/>
          <w:i/>
          <w:lang w:val="mn-MN"/>
        </w:rPr>
        <w:t xml:space="preserve"> аймгийн ажилгүй иргэд, хүйсээр/</w:t>
      </w:r>
    </w:p>
    <w:tbl>
      <w:tblPr>
        <w:tblStyle w:val="TableGrid"/>
        <w:tblW w:w="8820" w:type="dxa"/>
        <w:tblInd w:w="378" w:type="dxa"/>
        <w:tblLook w:val="04A0"/>
      </w:tblPr>
      <w:tblGrid>
        <w:gridCol w:w="1260"/>
        <w:gridCol w:w="720"/>
        <w:gridCol w:w="720"/>
        <w:gridCol w:w="720"/>
        <w:gridCol w:w="810"/>
        <w:gridCol w:w="810"/>
        <w:gridCol w:w="720"/>
        <w:gridCol w:w="990"/>
        <w:gridCol w:w="1080"/>
        <w:gridCol w:w="990"/>
      </w:tblGrid>
      <w:tr w:rsidR="00FC5683" w:rsidRPr="008070C3" w:rsidTr="00944824">
        <w:tc>
          <w:tcPr>
            <w:tcW w:w="1260" w:type="dxa"/>
            <w:vMerge w:val="restart"/>
          </w:tcPr>
          <w:p w:rsidR="00FC5683" w:rsidRPr="008070C3" w:rsidRDefault="00FC5683" w:rsidP="004A5724">
            <w:pPr>
              <w:spacing w:line="360" w:lineRule="auto"/>
              <w:rPr>
                <w:rFonts w:ascii="Arial" w:hAnsi="Arial" w:cs="Arial"/>
                <w:lang w:val="mn-MN"/>
              </w:rPr>
            </w:pPr>
          </w:p>
        </w:tc>
        <w:tc>
          <w:tcPr>
            <w:tcW w:w="2160" w:type="dxa"/>
            <w:gridSpan w:val="3"/>
          </w:tcPr>
          <w:p w:rsidR="00FC5683" w:rsidRPr="008070C3" w:rsidRDefault="00FC5683"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2012 он</w:t>
            </w:r>
          </w:p>
        </w:tc>
        <w:tc>
          <w:tcPr>
            <w:tcW w:w="2340" w:type="dxa"/>
            <w:gridSpan w:val="3"/>
          </w:tcPr>
          <w:p w:rsidR="00FC5683" w:rsidRPr="008070C3" w:rsidRDefault="00FC5683"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2013 он</w:t>
            </w:r>
          </w:p>
        </w:tc>
        <w:tc>
          <w:tcPr>
            <w:tcW w:w="3060" w:type="dxa"/>
            <w:gridSpan w:val="3"/>
          </w:tcPr>
          <w:p w:rsidR="00FC5683" w:rsidRPr="008070C3" w:rsidRDefault="00FC5683"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2014 он</w:t>
            </w:r>
          </w:p>
        </w:tc>
      </w:tr>
      <w:tr w:rsidR="00256F5A" w:rsidRPr="008070C3" w:rsidTr="00944824">
        <w:tc>
          <w:tcPr>
            <w:tcW w:w="1260" w:type="dxa"/>
            <w:vMerge/>
          </w:tcPr>
          <w:p w:rsidR="00256F5A" w:rsidRPr="008070C3" w:rsidRDefault="00256F5A" w:rsidP="004A5724">
            <w:pPr>
              <w:spacing w:line="360" w:lineRule="auto"/>
              <w:rPr>
                <w:rFonts w:ascii="Arial" w:hAnsi="Arial" w:cs="Arial"/>
                <w:lang w:val="mn-MN"/>
              </w:rPr>
            </w:pPr>
          </w:p>
        </w:tc>
        <w:tc>
          <w:tcPr>
            <w:tcW w:w="720" w:type="dxa"/>
          </w:tcPr>
          <w:p w:rsidR="00256F5A" w:rsidRPr="008070C3" w:rsidRDefault="00256F5A"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бүгд</w:t>
            </w:r>
          </w:p>
        </w:tc>
        <w:tc>
          <w:tcPr>
            <w:tcW w:w="720" w:type="dxa"/>
          </w:tcPr>
          <w:p w:rsidR="00256F5A" w:rsidRPr="008070C3" w:rsidRDefault="00256F5A"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эр</w:t>
            </w:r>
          </w:p>
        </w:tc>
        <w:tc>
          <w:tcPr>
            <w:tcW w:w="720" w:type="dxa"/>
          </w:tcPr>
          <w:p w:rsidR="00256F5A" w:rsidRPr="008070C3" w:rsidRDefault="00256F5A"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эм</w:t>
            </w:r>
          </w:p>
        </w:tc>
        <w:tc>
          <w:tcPr>
            <w:tcW w:w="810" w:type="dxa"/>
          </w:tcPr>
          <w:p w:rsidR="00256F5A" w:rsidRPr="008070C3" w:rsidRDefault="00256F5A"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бүгд</w:t>
            </w:r>
          </w:p>
        </w:tc>
        <w:tc>
          <w:tcPr>
            <w:tcW w:w="810" w:type="dxa"/>
          </w:tcPr>
          <w:p w:rsidR="00256F5A" w:rsidRPr="008070C3" w:rsidRDefault="00256F5A"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эр</w:t>
            </w:r>
          </w:p>
        </w:tc>
        <w:tc>
          <w:tcPr>
            <w:tcW w:w="720" w:type="dxa"/>
          </w:tcPr>
          <w:p w:rsidR="00256F5A" w:rsidRPr="008070C3" w:rsidRDefault="00256F5A"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эм</w:t>
            </w:r>
          </w:p>
        </w:tc>
        <w:tc>
          <w:tcPr>
            <w:tcW w:w="990" w:type="dxa"/>
          </w:tcPr>
          <w:p w:rsidR="00256F5A" w:rsidRPr="008070C3" w:rsidRDefault="00FC5683"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бүгд</w:t>
            </w:r>
          </w:p>
        </w:tc>
        <w:tc>
          <w:tcPr>
            <w:tcW w:w="1080" w:type="dxa"/>
          </w:tcPr>
          <w:p w:rsidR="00256F5A" w:rsidRPr="008070C3" w:rsidRDefault="00944824"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w:t>
            </w:r>
            <w:r w:rsidR="00FC5683" w:rsidRPr="008070C3">
              <w:rPr>
                <w:rFonts w:ascii="Arial" w:eastAsia="Calibri" w:hAnsi="Arial" w:cs="Arial"/>
                <w:sz w:val="18"/>
                <w:szCs w:val="18"/>
                <w:lang w:val="mn-MN"/>
              </w:rPr>
              <w:t>р</w:t>
            </w:r>
          </w:p>
        </w:tc>
        <w:tc>
          <w:tcPr>
            <w:tcW w:w="990" w:type="dxa"/>
          </w:tcPr>
          <w:p w:rsidR="00256F5A" w:rsidRPr="008070C3" w:rsidRDefault="00FC5683" w:rsidP="00E2627E">
            <w:pPr>
              <w:autoSpaceDE w:val="0"/>
              <w:autoSpaceDN w:val="0"/>
              <w:adjustRightInd w:val="0"/>
              <w:spacing w:line="360" w:lineRule="auto"/>
              <w:jc w:val="center"/>
              <w:rPr>
                <w:rFonts w:ascii="Arial" w:eastAsia="Calibri" w:hAnsi="Arial" w:cs="Arial"/>
                <w:sz w:val="18"/>
                <w:szCs w:val="18"/>
                <w:lang w:val="mn-MN"/>
              </w:rPr>
            </w:pPr>
            <w:r w:rsidRPr="008070C3">
              <w:rPr>
                <w:rFonts w:ascii="Arial" w:eastAsia="Calibri" w:hAnsi="Arial" w:cs="Arial"/>
                <w:sz w:val="18"/>
                <w:szCs w:val="18"/>
                <w:lang w:val="mn-MN"/>
              </w:rPr>
              <w:t>эм</w:t>
            </w:r>
          </w:p>
        </w:tc>
      </w:tr>
      <w:tr w:rsidR="0046539F" w:rsidRPr="008070C3" w:rsidTr="005B6ABE">
        <w:tc>
          <w:tcPr>
            <w:tcW w:w="126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Улсын дүн</w:t>
            </w:r>
          </w:p>
        </w:tc>
        <w:tc>
          <w:tcPr>
            <w:tcW w:w="72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94705</w:t>
            </w:r>
          </w:p>
        </w:tc>
        <w:tc>
          <w:tcPr>
            <w:tcW w:w="72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50313</w:t>
            </w:r>
          </w:p>
        </w:tc>
        <w:tc>
          <w:tcPr>
            <w:tcW w:w="72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44392</w:t>
            </w:r>
          </w:p>
        </w:tc>
        <w:tc>
          <w:tcPr>
            <w:tcW w:w="81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94732</w:t>
            </w:r>
          </w:p>
        </w:tc>
        <w:tc>
          <w:tcPr>
            <w:tcW w:w="81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47388</w:t>
            </w:r>
          </w:p>
        </w:tc>
        <w:tc>
          <w:tcPr>
            <w:tcW w:w="72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47344</w:t>
            </w:r>
          </w:p>
        </w:tc>
        <w:tc>
          <w:tcPr>
            <w:tcW w:w="990" w:type="dxa"/>
            <w:vAlign w:val="center"/>
          </w:tcPr>
          <w:p w:rsidR="0046539F" w:rsidRPr="008070C3" w:rsidRDefault="00944824" w:rsidP="005B6ABE">
            <w:pPr>
              <w:jc w:val="center"/>
              <w:rPr>
                <w:rFonts w:ascii="Arial" w:hAnsi="Arial" w:cs="Arial"/>
                <w:b/>
                <w:color w:val="FF0000"/>
                <w:sz w:val="18"/>
                <w:szCs w:val="18"/>
              </w:rPr>
            </w:pPr>
            <w:r w:rsidRPr="008070C3">
              <w:rPr>
                <w:rFonts w:ascii="Arial" w:hAnsi="Arial" w:cs="Arial"/>
                <w:b/>
                <w:bCs/>
                <w:color w:val="FF0000"/>
                <w:sz w:val="18"/>
                <w:szCs w:val="18"/>
              </w:rPr>
              <w:t>95 856</w:t>
            </w:r>
          </w:p>
        </w:tc>
        <w:tc>
          <w:tcPr>
            <w:tcW w:w="1080" w:type="dxa"/>
            <w:vAlign w:val="center"/>
          </w:tcPr>
          <w:p w:rsidR="0046539F" w:rsidRPr="008070C3" w:rsidRDefault="00944824" w:rsidP="005B6ABE">
            <w:pPr>
              <w:jc w:val="center"/>
              <w:rPr>
                <w:rFonts w:ascii="Arial" w:hAnsi="Arial" w:cs="Arial"/>
                <w:b/>
                <w:color w:val="FF0000"/>
                <w:sz w:val="18"/>
                <w:szCs w:val="18"/>
              </w:rPr>
            </w:pPr>
            <w:r w:rsidRPr="008070C3">
              <w:rPr>
                <w:rFonts w:ascii="Arial" w:hAnsi="Arial" w:cs="Arial"/>
                <w:b/>
                <w:bCs/>
                <w:color w:val="FF0000"/>
                <w:sz w:val="18"/>
                <w:szCs w:val="18"/>
              </w:rPr>
              <w:t>54 343</w:t>
            </w:r>
          </w:p>
        </w:tc>
        <w:tc>
          <w:tcPr>
            <w:tcW w:w="990" w:type="dxa"/>
            <w:vAlign w:val="center"/>
          </w:tcPr>
          <w:p w:rsidR="0046539F" w:rsidRPr="008070C3" w:rsidRDefault="00944824" w:rsidP="005B6ABE">
            <w:pPr>
              <w:jc w:val="center"/>
              <w:rPr>
                <w:rFonts w:ascii="Arial" w:hAnsi="Arial" w:cs="Arial"/>
                <w:b/>
                <w:color w:val="FF0000"/>
                <w:sz w:val="18"/>
                <w:szCs w:val="18"/>
              </w:rPr>
            </w:pPr>
            <w:r w:rsidRPr="008070C3">
              <w:rPr>
                <w:rFonts w:ascii="Arial" w:hAnsi="Arial" w:cs="Arial"/>
                <w:b/>
                <w:bCs/>
                <w:color w:val="FF0000"/>
                <w:sz w:val="18"/>
                <w:szCs w:val="18"/>
              </w:rPr>
              <w:t>41 513</w:t>
            </w:r>
          </w:p>
        </w:tc>
      </w:tr>
      <w:tr w:rsidR="0046539F" w:rsidRPr="008070C3" w:rsidTr="005B6ABE">
        <w:tc>
          <w:tcPr>
            <w:tcW w:w="126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Төвийн бүс</w:t>
            </w:r>
          </w:p>
        </w:tc>
        <w:tc>
          <w:tcPr>
            <w:tcW w:w="72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15134</w:t>
            </w:r>
          </w:p>
        </w:tc>
        <w:tc>
          <w:tcPr>
            <w:tcW w:w="72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8473</w:t>
            </w:r>
          </w:p>
        </w:tc>
        <w:tc>
          <w:tcPr>
            <w:tcW w:w="72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6661</w:t>
            </w:r>
          </w:p>
        </w:tc>
        <w:tc>
          <w:tcPr>
            <w:tcW w:w="81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15788</w:t>
            </w:r>
          </w:p>
        </w:tc>
        <w:tc>
          <w:tcPr>
            <w:tcW w:w="81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8320</w:t>
            </w:r>
          </w:p>
        </w:tc>
        <w:tc>
          <w:tcPr>
            <w:tcW w:w="720" w:type="dxa"/>
            <w:vAlign w:val="center"/>
          </w:tcPr>
          <w:p w:rsidR="0046539F" w:rsidRPr="008070C3" w:rsidRDefault="0046539F" w:rsidP="005B6ABE">
            <w:pPr>
              <w:spacing w:line="360" w:lineRule="auto"/>
              <w:jc w:val="center"/>
              <w:rPr>
                <w:rFonts w:ascii="Arial" w:hAnsi="Arial" w:cs="Arial"/>
                <w:b/>
                <w:color w:val="FF0000"/>
                <w:sz w:val="18"/>
                <w:szCs w:val="18"/>
                <w:lang w:val="mn-MN"/>
              </w:rPr>
            </w:pPr>
            <w:r w:rsidRPr="008070C3">
              <w:rPr>
                <w:rFonts w:ascii="Arial" w:hAnsi="Arial" w:cs="Arial"/>
                <w:b/>
                <w:color w:val="FF0000"/>
                <w:sz w:val="18"/>
                <w:szCs w:val="18"/>
                <w:lang w:val="mn-MN"/>
              </w:rPr>
              <w:t>7468</w:t>
            </w:r>
          </w:p>
        </w:tc>
        <w:tc>
          <w:tcPr>
            <w:tcW w:w="990" w:type="dxa"/>
            <w:vAlign w:val="center"/>
          </w:tcPr>
          <w:p w:rsidR="0046539F" w:rsidRPr="008070C3" w:rsidRDefault="00944824" w:rsidP="005B6ABE">
            <w:pPr>
              <w:jc w:val="center"/>
              <w:rPr>
                <w:rFonts w:ascii="Arial" w:hAnsi="Arial" w:cs="Arial"/>
                <w:b/>
                <w:color w:val="FF0000"/>
                <w:sz w:val="18"/>
                <w:szCs w:val="18"/>
              </w:rPr>
            </w:pPr>
            <w:r w:rsidRPr="008070C3">
              <w:rPr>
                <w:rFonts w:ascii="Arial" w:hAnsi="Arial" w:cs="Arial"/>
                <w:b/>
                <w:bCs/>
                <w:color w:val="FF0000"/>
                <w:sz w:val="18"/>
                <w:szCs w:val="18"/>
              </w:rPr>
              <w:t>18 581</w:t>
            </w:r>
          </w:p>
        </w:tc>
        <w:tc>
          <w:tcPr>
            <w:tcW w:w="1080" w:type="dxa"/>
            <w:vAlign w:val="center"/>
          </w:tcPr>
          <w:p w:rsidR="0046539F" w:rsidRPr="008070C3" w:rsidRDefault="00944824" w:rsidP="005B6ABE">
            <w:pPr>
              <w:jc w:val="center"/>
              <w:rPr>
                <w:rFonts w:ascii="Arial" w:hAnsi="Arial" w:cs="Arial"/>
                <w:b/>
                <w:color w:val="FF0000"/>
                <w:sz w:val="18"/>
                <w:szCs w:val="18"/>
              </w:rPr>
            </w:pPr>
            <w:r w:rsidRPr="008070C3">
              <w:rPr>
                <w:rFonts w:ascii="Arial" w:hAnsi="Arial" w:cs="Arial"/>
                <w:b/>
                <w:bCs/>
                <w:color w:val="FF0000"/>
                <w:sz w:val="18"/>
                <w:szCs w:val="18"/>
              </w:rPr>
              <w:t>12 120</w:t>
            </w:r>
          </w:p>
        </w:tc>
        <w:tc>
          <w:tcPr>
            <w:tcW w:w="990" w:type="dxa"/>
            <w:vAlign w:val="center"/>
          </w:tcPr>
          <w:p w:rsidR="0046539F" w:rsidRPr="008070C3" w:rsidRDefault="00944824" w:rsidP="005B6ABE">
            <w:pPr>
              <w:jc w:val="center"/>
              <w:rPr>
                <w:rFonts w:ascii="Arial" w:hAnsi="Arial" w:cs="Arial"/>
                <w:b/>
                <w:color w:val="FF0000"/>
                <w:sz w:val="18"/>
                <w:szCs w:val="18"/>
              </w:rPr>
            </w:pPr>
            <w:r w:rsidRPr="008070C3">
              <w:rPr>
                <w:rFonts w:ascii="Arial" w:hAnsi="Arial" w:cs="Arial"/>
                <w:b/>
                <w:bCs/>
                <w:color w:val="FF0000"/>
                <w:sz w:val="18"/>
                <w:szCs w:val="18"/>
              </w:rPr>
              <w:t>6 461</w:t>
            </w:r>
          </w:p>
        </w:tc>
      </w:tr>
      <w:tr w:rsidR="00944824" w:rsidRPr="008070C3" w:rsidTr="00944824">
        <w:tc>
          <w:tcPr>
            <w:tcW w:w="1260" w:type="dxa"/>
          </w:tcPr>
          <w:p w:rsidR="00944824" w:rsidRPr="008070C3" w:rsidRDefault="00944824" w:rsidP="00E2627E">
            <w:pPr>
              <w:spacing w:line="360" w:lineRule="auto"/>
              <w:rPr>
                <w:rFonts w:ascii="Arial" w:hAnsi="Arial" w:cs="Arial"/>
                <w:sz w:val="18"/>
                <w:szCs w:val="18"/>
                <w:lang w:val="mn-MN"/>
              </w:rPr>
            </w:pPr>
            <w:r w:rsidRPr="008070C3">
              <w:rPr>
                <w:rFonts w:ascii="Arial" w:hAnsi="Arial" w:cs="Arial"/>
                <w:sz w:val="18"/>
                <w:szCs w:val="18"/>
                <w:lang w:val="mn-MN"/>
              </w:rPr>
              <w:t>Говьсүмбэр</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208</w:t>
            </w:r>
          </w:p>
        </w:tc>
        <w:tc>
          <w:tcPr>
            <w:tcW w:w="720" w:type="dxa"/>
          </w:tcPr>
          <w:p w:rsidR="00944824" w:rsidRPr="008070C3" w:rsidRDefault="00944824" w:rsidP="004A5724">
            <w:pPr>
              <w:spacing w:line="360" w:lineRule="auto"/>
              <w:rPr>
                <w:rFonts w:ascii="Arial" w:hAnsi="Arial" w:cs="Arial"/>
                <w:sz w:val="18"/>
                <w:szCs w:val="18"/>
                <w:lang w:val="mn-MN"/>
              </w:rPr>
            </w:pP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208</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345</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268</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77</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279</w:t>
            </w:r>
          </w:p>
        </w:tc>
        <w:tc>
          <w:tcPr>
            <w:tcW w:w="108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279</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0</w:t>
            </w:r>
          </w:p>
        </w:tc>
      </w:tr>
      <w:tr w:rsidR="00944824" w:rsidRPr="008070C3" w:rsidTr="00944824">
        <w:tc>
          <w:tcPr>
            <w:tcW w:w="1260" w:type="dxa"/>
          </w:tcPr>
          <w:p w:rsidR="00944824" w:rsidRPr="008070C3" w:rsidRDefault="00944824" w:rsidP="00E2627E">
            <w:pPr>
              <w:spacing w:line="360" w:lineRule="auto"/>
              <w:rPr>
                <w:rFonts w:ascii="Arial" w:hAnsi="Arial" w:cs="Arial"/>
                <w:sz w:val="18"/>
                <w:szCs w:val="18"/>
                <w:lang w:val="mn-MN"/>
              </w:rPr>
            </w:pPr>
            <w:r w:rsidRPr="008070C3">
              <w:rPr>
                <w:rFonts w:ascii="Arial" w:hAnsi="Arial" w:cs="Arial"/>
                <w:sz w:val="18"/>
                <w:szCs w:val="18"/>
                <w:lang w:val="mn-MN"/>
              </w:rPr>
              <w:t>Дархан уул</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5373</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3287</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2086</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2986</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1506</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1480</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3 434</w:t>
            </w:r>
          </w:p>
        </w:tc>
        <w:tc>
          <w:tcPr>
            <w:tcW w:w="108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1 804</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1 630</w:t>
            </w:r>
          </w:p>
        </w:tc>
      </w:tr>
      <w:tr w:rsidR="00944824" w:rsidRPr="008070C3" w:rsidTr="00944824">
        <w:tc>
          <w:tcPr>
            <w:tcW w:w="1260" w:type="dxa"/>
          </w:tcPr>
          <w:p w:rsidR="00944824" w:rsidRPr="008070C3" w:rsidRDefault="00944824" w:rsidP="00E2627E">
            <w:pPr>
              <w:spacing w:line="360" w:lineRule="auto"/>
              <w:rPr>
                <w:rFonts w:ascii="Arial" w:hAnsi="Arial" w:cs="Arial"/>
                <w:sz w:val="18"/>
                <w:szCs w:val="18"/>
                <w:lang w:val="mn-MN"/>
              </w:rPr>
            </w:pPr>
            <w:r w:rsidRPr="008070C3">
              <w:rPr>
                <w:rFonts w:ascii="Arial" w:hAnsi="Arial" w:cs="Arial"/>
                <w:sz w:val="18"/>
                <w:szCs w:val="18"/>
                <w:lang w:val="mn-MN"/>
              </w:rPr>
              <w:t>Дорноговь</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893</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501</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392</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2233</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1201</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1032</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3 896</w:t>
            </w:r>
          </w:p>
        </w:tc>
        <w:tc>
          <w:tcPr>
            <w:tcW w:w="108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2 727</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1 169</w:t>
            </w:r>
          </w:p>
        </w:tc>
      </w:tr>
      <w:tr w:rsidR="00944824" w:rsidRPr="008070C3" w:rsidTr="00944824">
        <w:tc>
          <w:tcPr>
            <w:tcW w:w="1260" w:type="dxa"/>
          </w:tcPr>
          <w:p w:rsidR="00944824" w:rsidRPr="008070C3" w:rsidRDefault="00944824" w:rsidP="00E2627E">
            <w:pPr>
              <w:spacing w:line="360" w:lineRule="auto"/>
              <w:rPr>
                <w:rFonts w:ascii="Arial" w:hAnsi="Arial" w:cs="Arial"/>
                <w:sz w:val="18"/>
                <w:szCs w:val="18"/>
                <w:lang w:val="mn-MN"/>
              </w:rPr>
            </w:pPr>
            <w:r w:rsidRPr="008070C3">
              <w:rPr>
                <w:rFonts w:ascii="Arial" w:hAnsi="Arial" w:cs="Arial"/>
                <w:sz w:val="18"/>
                <w:szCs w:val="18"/>
                <w:lang w:val="mn-MN"/>
              </w:rPr>
              <w:t>Дундговь</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1985</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1025</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960</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1361</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801</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560</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1 144</w:t>
            </w:r>
          </w:p>
        </w:tc>
        <w:tc>
          <w:tcPr>
            <w:tcW w:w="108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786</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358</w:t>
            </w:r>
          </w:p>
        </w:tc>
      </w:tr>
      <w:tr w:rsidR="00944824" w:rsidRPr="008070C3" w:rsidTr="00944824">
        <w:tc>
          <w:tcPr>
            <w:tcW w:w="1260" w:type="dxa"/>
          </w:tcPr>
          <w:p w:rsidR="00944824" w:rsidRPr="008070C3" w:rsidRDefault="00944824" w:rsidP="00E2627E">
            <w:pPr>
              <w:spacing w:line="360" w:lineRule="auto"/>
              <w:rPr>
                <w:rFonts w:ascii="Arial" w:hAnsi="Arial" w:cs="Arial"/>
                <w:sz w:val="18"/>
                <w:szCs w:val="18"/>
                <w:lang w:val="mn-MN"/>
              </w:rPr>
            </w:pPr>
            <w:r w:rsidRPr="008070C3">
              <w:rPr>
                <w:rFonts w:ascii="Arial" w:hAnsi="Arial" w:cs="Arial"/>
                <w:sz w:val="18"/>
                <w:szCs w:val="18"/>
                <w:lang w:val="mn-MN"/>
              </w:rPr>
              <w:t>Өмнөговь</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1404</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974</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430</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1249</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721</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528</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3 411</w:t>
            </w:r>
          </w:p>
        </w:tc>
        <w:tc>
          <w:tcPr>
            <w:tcW w:w="108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2 454</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957</w:t>
            </w:r>
          </w:p>
        </w:tc>
      </w:tr>
      <w:tr w:rsidR="00944824" w:rsidRPr="008070C3" w:rsidTr="00944824">
        <w:tc>
          <w:tcPr>
            <w:tcW w:w="1260" w:type="dxa"/>
          </w:tcPr>
          <w:p w:rsidR="00944824" w:rsidRPr="008070C3" w:rsidRDefault="00944824" w:rsidP="00E2627E">
            <w:pPr>
              <w:spacing w:line="360" w:lineRule="auto"/>
              <w:rPr>
                <w:rFonts w:ascii="Arial" w:hAnsi="Arial" w:cs="Arial"/>
                <w:sz w:val="18"/>
                <w:szCs w:val="18"/>
                <w:lang w:val="mn-MN"/>
              </w:rPr>
            </w:pPr>
            <w:r w:rsidRPr="008070C3">
              <w:rPr>
                <w:rFonts w:ascii="Arial" w:hAnsi="Arial" w:cs="Arial"/>
                <w:sz w:val="18"/>
                <w:szCs w:val="18"/>
                <w:lang w:val="mn-MN"/>
              </w:rPr>
              <w:t>Сэлэнгэ</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2480</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928</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1552</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3841</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1771</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2070</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3 679</w:t>
            </w:r>
          </w:p>
        </w:tc>
        <w:tc>
          <w:tcPr>
            <w:tcW w:w="108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2 300</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1 379</w:t>
            </w:r>
          </w:p>
        </w:tc>
      </w:tr>
      <w:tr w:rsidR="00944824" w:rsidRPr="008070C3" w:rsidTr="00944824">
        <w:tc>
          <w:tcPr>
            <w:tcW w:w="1260" w:type="dxa"/>
          </w:tcPr>
          <w:p w:rsidR="00944824" w:rsidRPr="008070C3" w:rsidRDefault="00944824" w:rsidP="00E2627E">
            <w:pPr>
              <w:spacing w:line="360" w:lineRule="auto"/>
              <w:rPr>
                <w:rFonts w:ascii="Arial" w:hAnsi="Arial" w:cs="Arial"/>
                <w:sz w:val="18"/>
                <w:szCs w:val="18"/>
                <w:lang w:val="mn-MN"/>
              </w:rPr>
            </w:pPr>
            <w:r w:rsidRPr="008070C3">
              <w:rPr>
                <w:rFonts w:ascii="Arial" w:hAnsi="Arial" w:cs="Arial"/>
                <w:sz w:val="18"/>
                <w:szCs w:val="18"/>
                <w:lang w:val="mn-MN"/>
              </w:rPr>
              <w:t>Төв</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2791</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1550</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1241</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3773</w:t>
            </w:r>
          </w:p>
        </w:tc>
        <w:tc>
          <w:tcPr>
            <w:tcW w:w="81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2052</w:t>
            </w:r>
          </w:p>
        </w:tc>
        <w:tc>
          <w:tcPr>
            <w:tcW w:w="720" w:type="dxa"/>
          </w:tcPr>
          <w:p w:rsidR="00944824" w:rsidRPr="008070C3" w:rsidRDefault="00944824" w:rsidP="004A5724">
            <w:pPr>
              <w:spacing w:line="360" w:lineRule="auto"/>
              <w:rPr>
                <w:rFonts w:ascii="Arial" w:hAnsi="Arial" w:cs="Arial"/>
                <w:sz w:val="18"/>
                <w:szCs w:val="18"/>
                <w:lang w:val="mn-MN"/>
              </w:rPr>
            </w:pPr>
            <w:r w:rsidRPr="008070C3">
              <w:rPr>
                <w:rFonts w:ascii="Arial" w:hAnsi="Arial" w:cs="Arial"/>
                <w:sz w:val="18"/>
                <w:szCs w:val="18"/>
                <w:lang w:val="mn-MN"/>
              </w:rPr>
              <w:t>1721</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2 738</w:t>
            </w:r>
          </w:p>
        </w:tc>
        <w:tc>
          <w:tcPr>
            <w:tcW w:w="108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1 770</w:t>
            </w:r>
          </w:p>
        </w:tc>
        <w:tc>
          <w:tcPr>
            <w:tcW w:w="990" w:type="dxa"/>
            <w:vAlign w:val="bottom"/>
          </w:tcPr>
          <w:p w:rsidR="00944824" w:rsidRPr="008070C3" w:rsidRDefault="00944824" w:rsidP="00944824">
            <w:pPr>
              <w:jc w:val="center"/>
              <w:rPr>
                <w:rFonts w:ascii="Arial" w:hAnsi="Arial" w:cs="Arial"/>
                <w:sz w:val="20"/>
                <w:szCs w:val="20"/>
              </w:rPr>
            </w:pPr>
            <w:r w:rsidRPr="008070C3">
              <w:rPr>
                <w:rFonts w:ascii="Arial" w:hAnsi="Arial" w:cs="Arial"/>
                <w:sz w:val="20"/>
                <w:szCs w:val="20"/>
              </w:rPr>
              <w:t>968</w:t>
            </w:r>
          </w:p>
        </w:tc>
      </w:tr>
    </w:tbl>
    <w:p w:rsidR="00037D09" w:rsidRPr="008070C3" w:rsidRDefault="00037D09" w:rsidP="00037D09">
      <w:pPr>
        <w:spacing w:line="360" w:lineRule="auto"/>
        <w:rPr>
          <w:rStyle w:val="FontStyle98"/>
          <w:rFonts w:ascii="Arial" w:hAnsi="Arial" w:cs="Arial"/>
          <w:noProof/>
          <w:sz w:val="22"/>
          <w:szCs w:val="22"/>
          <w:lang w:val="mn-MN"/>
        </w:rPr>
      </w:pPr>
      <w:r w:rsidRPr="008070C3">
        <w:rPr>
          <w:rFonts w:ascii="Arial" w:hAnsi="Arial" w:cs="Arial"/>
          <w:lang w:val="mn-MN"/>
        </w:rPr>
        <w:t xml:space="preserve">       </w:t>
      </w:r>
      <w:r w:rsidRPr="008070C3">
        <w:rPr>
          <w:rStyle w:val="FontStyle99"/>
          <w:rFonts w:ascii="Arial" w:hAnsi="Arial" w:cs="Arial"/>
          <w:noProof/>
          <w:sz w:val="22"/>
          <w:szCs w:val="22"/>
        </w:rPr>
        <w:t xml:space="preserve">/Эх сурвалж: </w:t>
      </w:r>
      <w:r w:rsidRPr="008070C3">
        <w:rPr>
          <w:rStyle w:val="FontStyle98"/>
          <w:rFonts w:ascii="Arial" w:hAnsi="Arial" w:cs="Arial"/>
          <w:noProof/>
          <w:sz w:val="22"/>
          <w:szCs w:val="22"/>
        </w:rPr>
        <w:t>А</w:t>
      </w:r>
      <w:r w:rsidRPr="008070C3">
        <w:rPr>
          <w:rStyle w:val="FontStyle98"/>
          <w:rFonts w:ascii="Arial" w:hAnsi="Arial" w:cs="Arial"/>
          <w:noProof/>
          <w:sz w:val="22"/>
          <w:szCs w:val="22"/>
          <w:lang w:val="mn-MN"/>
        </w:rPr>
        <w:t>Х</w:t>
      </w:r>
      <w:r w:rsidRPr="008070C3">
        <w:rPr>
          <w:rStyle w:val="FontStyle98"/>
          <w:rFonts w:ascii="Arial" w:hAnsi="Arial" w:cs="Arial"/>
          <w:noProof/>
          <w:sz w:val="22"/>
          <w:szCs w:val="22"/>
        </w:rPr>
        <w:t>С, Монголын Үндэсний статистикийн хор</w:t>
      </w:r>
      <w:r w:rsidRPr="008070C3">
        <w:rPr>
          <w:rStyle w:val="FontStyle98"/>
          <w:rFonts w:ascii="Arial" w:hAnsi="Arial" w:cs="Arial"/>
          <w:noProof/>
          <w:sz w:val="22"/>
          <w:szCs w:val="22"/>
          <w:lang w:val="mn-MN"/>
        </w:rPr>
        <w:t>о</w:t>
      </w:r>
      <w:r w:rsidRPr="008070C3">
        <w:rPr>
          <w:rStyle w:val="FontStyle98"/>
          <w:rFonts w:ascii="Arial" w:hAnsi="Arial" w:cs="Arial"/>
          <w:noProof/>
          <w:sz w:val="22"/>
          <w:szCs w:val="22"/>
        </w:rPr>
        <w:t>о</w:t>
      </w:r>
      <w:r w:rsidRPr="008070C3">
        <w:rPr>
          <w:rStyle w:val="FontStyle98"/>
          <w:rFonts w:ascii="Arial" w:hAnsi="Arial" w:cs="Arial"/>
          <w:noProof/>
          <w:sz w:val="22"/>
          <w:szCs w:val="22"/>
          <w:lang w:val="mn-MN"/>
        </w:rPr>
        <w:t>, 20</w:t>
      </w:r>
      <w:r w:rsidRPr="008070C3">
        <w:rPr>
          <w:rStyle w:val="FontStyle98"/>
          <w:rFonts w:ascii="Arial" w:hAnsi="Arial" w:cs="Arial"/>
          <w:noProof/>
          <w:sz w:val="22"/>
          <w:szCs w:val="22"/>
        </w:rPr>
        <w:t>1</w:t>
      </w:r>
      <w:r w:rsidRPr="008070C3">
        <w:rPr>
          <w:rStyle w:val="FontStyle98"/>
          <w:rFonts w:ascii="Arial" w:hAnsi="Arial" w:cs="Arial"/>
          <w:noProof/>
          <w:sz w:val="22"/>
          <w:szCs w:val="22"/>
          <w:lang w:val="mn-MN"/>
        </w:rPr>
        <w:t xml:space="preserve">2 </w:t>
      </w:r>
      <w:r w:rsidRPr="008070C3">
        <w:rPr>
          <w:rStyle w:val="FontStyle98"/>
          <w:rFonts w:ascii="Arial" w:hAnsi="Arial" w:cs="Arial"/>
          <w:noProof/>
          <w:sz w:val="22"/>
          <w:szCs w:val="22"/>
        </w:rPr>
        <w:t>.</w:t>
      </w:r>
      <w:r w:rsidRPr="008070C3">
        <w:rPr>
          <w:rStyle w:val="FontStyle98"/>
          <w:rFonts w:ascii="Arial" w:hAnsi="Arial" w:cs="Arial"/>
          <w:noProof/>
          <w:sz w:val="22"/>
          <w:szCs w:val="22"/>
          <w:lang w:val="mn-MN"/>
        </w:rPr>
        <w:t xml:space="preserve"> </w:t>
      </w:r>
      <w:r w:rsidRPr="008070C3">
        <w:rPr>
          <w:rStyle w:val="FontStyle98"/>
          <w:rFonts w:ascii="Arial" w:hAnsi="Arial" w:cs="Arial"/>
          <w:noProof/>
          <w:sz w:val="22"/>
          <w:szCs w:val="22"/>
        </w:rPr>
        <w:t>201</w:t>
      </w:r>
      <w:r w:rsidRPr="008070C3">
        <w:rPr>
          <w:rStyle w:val="FontStyle98"/>
          <w:rFonts w:ascii="Arial" w:hAnsi="Arial" w:cs="Arial"/>
          <w:noProof/>
          <w:sz w:val="22"/>
          <w:szCs w:val="22"/>
          <w:lang w:val="mn-MN"/>
        </w:rPr>
        <w:t>3</w:t>
      </w:r>
    </w:p>
    <w:p w:rsidR="004A5724" w:rsidRDefault="0046539F" w:rsidP="004A5724">
      <w:pPr>
        <w:spacing w:line="360" w:lineRule="auto"/>
        <w:rPr>
          <w:rFonts w:ascii="Arial" w:hAnsi="Arial" w:cs="Arial"/>
          <w:lang w:val="mn-MN"/>
        </w:rPr>
      </w:pPr>
      <w:r w:rsidRPr="008070C3">
        <w:rPr>
          <w:rFonts w:ascii="Arial" w:hAnsi="Arial" w:cs="Arial"/>
          <w:lang w:val="mn-MN"/>
        </w:rPr>
        <w:t>Сэлэнгэ аймгийн хэмжээгээр 2014</w:t>
      </w:r>
      <w:r w:rsidR="00037D09" w:rsidRPr="008070C3">
        <w:rPr>
          <w:rFonts w:ascii="Arial" w:hAnsi="Arial" w:cs="Arial"/>
          <w:lang w:val="mn-MN"/>
        </w:rPr>
        <w:t xml:space="preserve"> онд ажилгүй иргэн </w:t>
      </w:r>
      <w:r w:rsidR="00944824" w:rsidRPr="008070C3">
        <w:rPr>
          <w:rFonts w:ascii="Arial" w:hAnsi="Arial" w:cs="Arial"/>
          <w:lang w:val="mn-MN"/>
        </w:rPr>
        <w:t>3679</w:t>
      </w:r>
      <w:r w:rsidR="00037D09" w:rsidRPr="008070C3">
        <w:rPr>
          <w:rFonts w:ascii="Arial" w:hAnsi="Arial" w:cs="Arial"/>
          <w:lang w:val="mn-MN"/>
        </w:rPr>
        <w:t xml:space="preserve"> болсон ба э</w:t>
      </w:r>
      <w:r w:rsidR="00944824" w:rsidRPr="008070C3">
        <w:rPr>
          <w:rFonts w:ascii="Arial" w:hAnsi="Arial" w:cs="Arial"/>
          <w:lang w:val="mn-MN"/>
        </w:rPr>
        <w:t>нэ нь өнгөрсөн оны мөн үеэс 4.2</w:t>
      </w:r>
      <w:r w:rsidR="00037D09" w:rsidRPr="008070C3">
        <w:rPr>
          <w:rFonts w:ascii="Arial" w:hAnsi="Arial" w:cs="Arial"/>
          <w:lang w:val="mn-MN"/>
        </w:rPr>
        <w:t xml:space="preserve"> хувиар </w:t>
      </w:r>
      <w:r w:rsidR="00944824" w:rsidRPr="008070C3">
        <w:rPr>
          <w:rFonts w:ascii="Arial" w:hAnsi="Arial" w:cs="Arial"/>
          <w:lang w:val="mn-MN"/>
        </w:rPr>
        <w:t>буурч,</w:t>
      </w:r>
      <w:r w:rsidR="00037D09" w:rsidRPr="008070C3">
        <w:rPr>
          <w:rFonts w:ascii="Arial" w:hAnsi="Arial" w:cs="Arial"/>
          <w:lang w:val="mn-MN"/>
        </w:rPr>
        <w:t xml:space="preserve"> улсын дүнгийн </w:t>
      </w:r>
      <w:r w:rsidR="00944824" w:rsidRPr="008070C3">
        <w:rPr>
          <w:rFonts w:ascii="Arial" w:hAnsi="Arial" w:cs="Arial"/>
          <w:lang w:val="mn-MN"/>
        </w:rPr>
        <w:t>3.8</w:t>
      </w:r>
      <w:r w:rsidR="00037D09" w:rsidRPr="008070C3">
        <w:rPr>
          <w:rFonts w:ascii="Arial" w:hAnsi="Arial" w:cs="Arial"/>
          <w:lang w:val="mn-MN"/>
        </w:rPr>
        <w:t xml:space="preserve"> хувийг бүсийн дүнгийн </w:t>
      </w:r>
      <w:r w:rsidR="00944824" w:rsidRPr="008070C3">
        <w:rPr>
          <w:rFonts w:ascii="Arial" w:hAnsi="Arial" w:cs="Arial"/>
          <w:lang w:val="mn-MN"/>
        </w:rPr>
        <w:t xml:space="preserve">19.8 </w:t>
      </w:r>
      <w:r w:rsidR="00037D09" w:rsidRPr="008070C3">
        <w:rPr>
          <w:rFonts w:ascii="Arial" w:hAnsi="Arial" w:cs="Arial"/>
          <w:lang w:val="mn-MN"/>
        </w:rPr>
        <w:t>хувийг эзлэх боллоо.</w:t>
      </w:r>
    </w:p>
    <w:p w:rsidR="00E718F3" w:rsidRPr="008070C3" w:rsidRDefault="00E718F3" w:rsidP="004A5724">
      <w:pPr>
        <w:spacing w:line="360" w:lineRule="auto"/>
        <w:rPr>
          <w:rFonts w:ascii="Arial" w:hAnsi="Arial" w:cs="Arial"/>
          <w:lang w:val="mn-MN"/>
        </w:rPr>
      </w:pPr>
    </w:p>
    <w:tbl>
      <w:tblPr>
        <w:tblpPr w:leftFromText="180" w:rightFromText="180" w:vertAnchor="text" w:horzAnchor="margin" w:tblpY="33"/>
        <w:tblW w:w="9331" w:type="dxa"/>
        <w:tblLayout w:type="fixed"/>
        <w:tblCellMar>
          <w:left w:w="30" w:type="dxa"/>
          <w:right w:w="30" w:type="dxa"/>
        </w:tblCellMar>
        <w:tblLook w:val="0000"/>
      </w:tblPr>
      <w:tblGrid>
        <w:gridCol w:w="9331"/>
      </w:tblGrid>
      <w:tr w:rsidR="00627D8A" w:rsidRPr="008070C3" w:rsidTr="00627D8A">
        <w:trPr>
          <w:trHeight w:val="166"/>
        </w:trPr>
        <w:tc>
          <w:tcPr>
            <w:tcW w:w="9331" w:type="dxa"/>
            <w:tcBorders>
              <w:top w:val="nil"/>
              <w:left w:val="nil"/>
              <w:bottom w:val="nil"/>
              <w:right w:val="nil"/>
            </w:tcBorders>
            <w:shd w:val="clear" w:color="auto" w:fill="auto"/>
          </w:tcPr>
          <w:p w:rsidR="00573172" w:rsidRPr="008070C3" w:rsidRDefault="00573172" w:rsidP="00627D8A">
            <w:pPr>
              <w:autoSpaceDE w:val="0"/>
              <w:autoSpaceDN w:val="0"/>
              <w:adjustRightInd w:val="0"/>
              <w:spacing w:line="360" w:lineRule="auto"/>
              <w:jc w:val="center"/>
              <w:rPr>
                <w:rFonts w:ascii="Arial" w:eastAsia="Calibri" w:hAnsi="Arial" w:cs="Arial"/>
                <w:b/>
                <w:lang w:val="mn-MN"/>
              </w:rPr>
            </w:pPr>
          </w:p>
          <w:p w:rsidR="00627D8A" w:rsidRPr="008070C3" w:rsidRDefault="00627D8A" w:rsidP="00627D8A">
            <w:pPr>
              <w:autoSpaceDE w:val="0"/>
              <w:autoSpaceDN w:val="0"/>
              <w:adjustRightInd w:val="0"/>
              <w:spacing w:line="360" w:lineRule="auto"/>
              <w:jc w:val="center"/>
              <w:rPr>
                <w:rFonts w:ascii="Arial" w:eastAsia="Calibri" w:hAnsi="Arial" w:cs="Arial"/>
                <w:b/>
                <w:lang w:val="mn-MN"/>
              </w:rPr>
            </w:pPr>
            <w:r w:rsidRPr="008070C3">
              <w:rPr>
                <w:rFonts w:ascii="Arial" w:eastAsia="Calibri" w:hAnsi="Arial" w:cs="Arial"/>
                <w:b/>
                <w:lang w:val="mn-MN"/>
              </w:rPr>
              <w:t>Дүгнэлт, санал зөвлөмж</w:t>
            </w:r>
          </w:p>
          <w:p w:rsidR="00627D8A" w:rsidRPr="008070C3" w:rsidRDefault="00627D8A" w:rsidP="00627D8A">
            <w:pPr>
              <w:autoSpaceDE w:val="0"/>
              <w:autoSpaceDN w:val="0"/>
              <w:adjustRightInd w:val="0"/>
              <w:spacing w:after="0" w:line="360" w:lineRule="auto"/>
              <w:rPr>
                <w:rFonts w:ascii="Arial" w:eastAsia="Calibri" w:hAnsi="Arial" w:cs="Arial"/>
                <w:lang w:val="mn-MN"/>
              </w:rPr>
            </w:pPr>
            <w:r w:rsidRPr="008070C3">
              <w:rPr>
                <w:rFonts w:ascii="Arial" w:eastAsia="Calibri" w:hAnsi="Arial" w:cs="Arial"/>
                <w:lang w:val="mn-MN"/>
              </w:rPr>
              <w:t xml:space="preserve">        </w:t>
            </w:r>
            <w:r w:rsidRPr="008070C3">
              <w:rPr>
                <w:rFonts w:ascii="Arial" w:eastAsia="Calibri" w:hAnsi="Arial" w:cs="Arial"/>
              </w:rPr>
              <w:t>-</w:t>
            </w:r>
            <w:r w:rsidRPr="008070C3">
              <w:rPr>
                <w:rFonts w:ascii="Arial" w:eastAsia="Calibri" w:hAnsi="Arial" w:cs="Arial"/>
                <w:lang w:val="mn-MN"/>
              </w:rPr>
              <w:t xml:space="preserve"> Сүүлийн жилүүдийн Монгол улсын эдийн засгийн өндөр өсөлт нь ард иргэдийн ядуурлын түвшинг бууруулахад яагаад дорвитой нөлөөлж чадахгүй байна вэ ? Нийгэмд яагаад тэгш бус байдал улам газар аваад байна вэ?  гэх мэт маш олон асуудлууд өнөөдрийн нийгэмд үүсээд байна. Эдийн засгийн энэ хурдацтай өсөлт, ядуурал хоёрын хооронд эдийн засгийн хувьд шууд холбоо байхгүй ч гэсэн хөдөлмөрийн зах зээлээр дамжуулан зохистой ажлын байрыг бий болгосноор болон өндөр мэдлэг чадвар бүхий ажиллах хүч бэлдэн ажлын байраар хангаснаараа ядуурлыг дорвитойгоор бууруулахад нөлөөлөх хүчин зүйл болгох боломжтой юм. Учир нь амьжиргааны түвшнөөс доогуур орлоготой </w:t>
            </w:r>
            <w:r w:rsidRPr="008070C3">
              <w:rPr>
                <w:rFonts w:ascii="Arial" w:eastAsia="Calibri" w:hAnsi="Arial" w:cs="Arial"/>
                <w:lang w:val="mn-MN"/>
              </w:rPr>
              <w:lastRenderedPageBreak/>
              <w:t xml:space="preserve">иргэдэд байгаа гол нөөц бол ажиллах хүч.  Энэ ажиллах хүчийг хөрөнгө оруулалт, их бүтээн байгуулалттай холбож өгснөөрөө ядуурлын түвшин буурах бөгөөд  энэ байдал нь улс орон, бүс нутаг, аймаг, сумдын нийгэм эдийн засагт эерэгээр нөлөөлөх дамжиггүй юм. </w:t>
            </w:r>
          </w:p>
          <w:p w:rsidR="00627D8A" w:rsidRPr="008070C3" w:rsidRDefault="00627D8A" w:rsidP="00627D8A">
            <w:pPr>
              <w:autoSpaceDE w:val="0"/>
              <w:autoSpaceDN w:val="0"/>
              <w:adjustRightInd w:val="0"/>
              <w:spacing w:line="360" w:lineRule="auto"/>
              <w:rPr>
                <w:rFonts w:ascii="Arial" w:eastAsia="Calibri" w:hAnsi="Arial" w:cs="Arial"/>
                <w:lang w:val="mn-MN"/>
              </w:rPr>
            </w:pPr>
            <w:r w:rsidRPr="008070C3">
              <w:rPr>
                <w:rFonts w:ascii="Arial" w:eastAsia="Calibri" w:hAnsi="Arial" w:cs="Arial"/>
              </w:rPr>
              <w:t xml:space="preserve">          - Ñýëýíãý</w:t>
            </w:r>
            <w:r w:rsidRPr="008070C3">
              <w:rPr>
                <w:rFonts w:ascii="Arial" w:eastAsia="Calibri" w:hAnsi="Arial" w:cs="Arial"/>
                <w:lang w:val="mn-MN"/>
              </w:rPr>
              <w:t xml:space="preserve"> аймгийн ажиллагсадыг мэргэжил, боловсрол, ажиллаж буй салбар зэрэг үзүүлэлтүүдээр суд</w:t>
            </w:r>
            <w:r w:rsidRPr="008070C3">
              <w:rPr>
                <w:rFonts w:ascii="Arial" w:eastAsia="Calibri" w:hAnsi="Arial" w:cs="Arial"/>
              </w:rPr>
              <w:t>à</w:t>
            </w:r>
            <w:r w:rsidRPr="008070C3">
              <w:rPr>
                <w:rFonts w:ascii="Arial" w:eastAsia="Calibri" w:hAnsi="Arial" w:cs="Arial"/>
                <w:lang w:val="mn-MN"/>
              </w:rPr>
              <w:t xml:space="preserve">лсан ба үзүүлэлт тус бүрт дүгнэлт өгсөн. Ажиллах хүчний түвшин, ажиллах хүчийн оролцооны түвшингээрээ </w:t>
            </w:r>
            <w:r w:rsidRPr="008070C3">
              <w:rPr>
                <w:rFonts w:ascii="Arial" w:eastAsia="Calibri" w:hAnsi="Arial" w:cs="Arial"/>
              </w:rPr>
              <w:t>Ñýëýíãý</w:t>
            </w:r>
            <w:r w:rsidRPr="008070C3">
              <w:rPr>
                <w:rFonts w:ascii="Arial" w:eastAsia="Calibri" w:hAnsi="Arial" w:cs="Arial"/>
                <w:lang w:val="mn-MN"/>
              </w:rPr>
              <w:t xml:space="preserve"> аймаг нь </w:t>
            </w:r>
            <w:r w:rsidRPr="008070C3">
              <w:rPr>
                <w:rFonts w:ascii="Arial" w:eastAsia="Calibri" w:hAnsi="Arial" w:cs="Arial"/>
              </w:rPr>
              <w:t>òºâèéí</w:t>
            </w:r>
            <w:r w:rsidRPr="008070C3">
              <w:rPr>
                <w:rFonts w:ascii="Arial" w:eastAsia="Calibri" w:hAnsi="Arial" w:cs="Arial"/>
                <w:lang w:val="mn-MN"/>
              </w:rPr>
              <w:t xml:space="preserve"> бүсийн дундаж болон бүсийнхээ бусад аймгуудаас сайн байгаа нь </w:t>
            </w:r>
            <w:r w:rsidRPr="008070C3">
              <w:rPr>
                <w:rFonts w:ascii="Arial" w:eastAsia="Calibri" w:hAnsi="Arial" w:cs="Arial"/>
              </w:rPr>
              <w:t>òºâèéí</w:t>
            </w:r>
            <w:r w:rsidRPr="008070C3">
              <w:rPr>
                <w:rFonts w:ascii="Arial" w:eastAsia="Calibri" w:hAnsi="Arial" w:cs="Arial"/>
                <w:lang w:val="mn-MN"/>
              </w:rPr>
              <w:t xml:space="preserve"> бүс нутгийн хөгжилд </w:t>
            </w:r>
            <w:r w:rsidRPr="008070C3">
              <w:rPr>
                <w:rFonts w:ascii="Arial" w:eastAsia="Calibri" w:hAnsi="Arial" w:cs="Arial"/>
              </w:rPr>
              <w:t>Ñýëýíãý÷¿¿</w:t>
            </w:r>
            <w:r w:rsidRPr="008070C3">
              <w:rPr>
                <w:rFonts w:ascii="Arial" w:eastAsia="Calibri" w:hAnsi="Arial" w:cs="Arial"/>
                <w:lang w:val="mn-MN"/>
              </w:rPr>
              <w:t xml:space="preserve">д бид бүхний идэвхи оролцоо нилээдгүй их байгааг илтгэж буй хэрэг юм. Ажил эрхэлж буй иргэдийн </w:t>
            </w:r>
            <w:r w:rsidR="00944824" w:rsidRPr="008070C3">
              <w:rPr>
                <w:rFonts w:ascii="Arial" w:eastAsia="Calibri" w:hAnsi="Arial" w:cs="Arial"/>
                <w:lang w:val="mn-MN"/>
              </w:rPr>
              <w:t xml:space="preserve">24.4 </w:t>
            </w:r>
            <w:r w:rsidRPr="008070C3">
              <w:rPr>
                <w:rFonts w:ascii="Arial" w:eastAsia="Calibri" w:hAnsi="Arial" w:cs="Arial"/>
                <w:lang w:val="mn-MN"/>
              </w:rPr>
              <w:t xml:space="preserve">нь </w:t>
            </w:r>
            <w:r w:rsidRPr="008070C3">
              <w:rPr>
                <w:rFonts w:ascii="Arial" w:eastAsia="Calibri" w:hAnsi="Arial" w:cs="Arial"/>
              </w:rPr>
              <w:t>á¿ðýí äóíä</w:t>
            </w:r>
            <w:r w:rsidRPr="008070C3">
              <w:rPr>
                <w:rFonts w:ascii="Arial" w:eastAsia="Calibri" w:hAnsi="Arial" w:cs="Arial"/>
                <w:lang w:val="mn-MN"/>
              </w:rPr>
              <w:t xml:space="preserve"> боловсролтой байгаа бол, эдийн засгийн идэвхигүй хүн амын дийлэнхи хэсгийг 15</w:t>
            </w:r>
            <w:r w:rsidRPr="008070C3">
              <w:rPr>
                <w:rFonts w:ascii="Arial" w:eastAsia="Calibri" w:hAnsi="Arial" w:cs="Arial"/>
              </w:rPr>
              <w:t>-24</w:t>
            </w:r>
            <w:r w:rsidRPr="008070C3">
              <w:rPr>
                <w:rFonts w:ascii="Arial" w:eastAsia="Calibri" w:hAnsi="Arial" w:cs="Arial"/>
                <w:lang w:val="mn-MN"/>
              </w:rPr>
              <w:t xml:space="preserve"> насны залуус эзэлж байна.        </w:t>
            </w:r>
          </w:p>
          <w:p w:rsidR="00627D8A" w:rsidRPr="008070C3" w:rsidRDefault="00627D8A" w:rsidP="00627D8A">
            <w:pPr>
              <w:rPr>
                <w:rFonts w:ascii="Arial" w:hAnsi="Arial" w:cs="Arial"/>
                <w:color w:val="000000" w:themeColor="text1"/>
                <w:szCs w:val="24"/>
              </w:rPr>
            </w:pPr>
            <w:r w:rsidRPr="008070C3">
              <w:rPr>
                <w:rFonts w:ascii="Arial" w:hAnsi="Arial" w:cs="Arial"/>
                <w:color w:val="2E74B5"/>
                <w:lang w:val="mn-MN"/>
              </w:rPr>
              <w:t xml:space="preserve">          - </w:t>
            </w:r>
            <w:r w:rsidR="000237AC" w:rsidRPr="008070C3">
              <w:rPr>
                <w:rFonts w:ascii="Arial" w:hAnsi="Arial" w:cs="Arial"/>
                <w:color w:val="000000" w:themeColor="text1"/>
                <w:lang w:val="mn-MN"/>
              </w:rPr>
              <w:t>2014</w:t>
            </w:r>
            <w:r w:rsidRPr="008070C3">
              <w:rPr>
                <w:rFonts w:ascii="Arial" w:hAnsi="Arial" w:cs="Arial"/>
                <w:color w:val="000000" w:themeColor="text1"/>
                <w:lang w:val="mn-MN"/>
              </w:rPr>
              <w:t xml:space="preserve"> оны байдлаар ажиллагчдын тоогоор  Сэлэнгэ аймаг нь улсын нийт ажиллагсадын </w:t>
            </w:r>
            <w:r w:rsidR="000237AC" w:rsidRPr="008070C3">
              <w:rPr>
                <w:rFonts w:ascii="Arial" w:hAnsi="Arial" w:cs="Arial"/>
                <w:color w:val="000000" w:themeColor="text1"/>
                <w:lang w:val="mn-MN"/>
              </w:rPr>
              <w:t xml:space="preserve">2.9 </w:t>
            </w:r>
            <w:r w:rsidRPr="008070C3">
              <w:rPr>
                <w:rFonts w:ascii="Arial" w:hAnsi="Arial" w:cs="Arial"/>
                <w:color w:val="000000" w:themeColor="text1"/>
                <w:lang w:val="mn-MN"/>
              </w:rPr>
              <w:t xml:space="preserve">хувийг, төвийн бүсийн дүнгийн </w:t>
            </w:r>
            <w:r w:rsidR="000237AC" w:rsidRPr="008070C3">
              <w:rPr>
                <w:rFonts w:ascii="Arial" w:hAnsi="Arial" w:cs="Arial"/>
                <w:color w:val="000000" w:themeColor="text1"/>
                <w:lang w:val="mn-MN"/>
              </w:rPr>
              <w:t>17.5 хувийг эзэлж байна. 2014</w:t>
            </w:r>
            <w:r w:rsidRPr="008070C3">
              <w:rPr>
                <w:rFonts w:ascii="Arial" w:hAnsi="Arial" w:cs="Arial"/>
                <w:color w:val="000000" w:themeColor="text1"/>
                <w:lang w:val="mn-MN"/>
              </w:rPr>
              <w:t xml:space="preserve"> оны Сэлэнг</w:t>
            </w:r>
            <w:r w:rsidR="000237AC" w:rsidRPr="008070C3">
              <w:rPr>
                <w:rFonts w:ascii="Arial" w:hAnsi="Arial" w:cs="Arial"/>
                <w:color w:val="000000" w:themeColor="text1"/>
                <w:lang w:val="mn-MN"/>
              </w:rPr>
              <w:t>э аймгийн ажиллагчдын тоог  2013</w:t>
            </w:r>
            <w:r w:rsidRPr="008070C3">
              <w:rPr>
                <w:rFonts w:ascii="Arial" w:hAnsi="Arial" w:cs="Arial"/>
                <w:color w:val="000000" w:themeColor="text1"/>
                <w:lang w:val="mn-MN"/>
              </w:rPr>
              <w:t xml:space="preserve"> онтой харьцуулахад </w:t>
            </w:r>
            <w:r w:rsidR="000237AC" w:rsidRPr="008070C3">
              <w:rPr>
                <w:rFonts w:ascii="Arial" w:hAnsi="Arial" w:cs="Arial"/>
                <w:color w:val="000000" w:themeColor="text1"/>
                <w:lang w:val="mn-MN"/>
              </w:rPr>
              <w:t xml:space="preserve">6709 </w:t>
            </w:r>
            <w:r w:rsidRPr="008070C3">
              <w:rPr>
                <w:rFonts w:ascii="Arial" w:hAnsi="Arial" w:cs="Arial"/>
                <w:color w:val="000000" w:themeColor="text1"/>
                <w:lang w:val="mn-MN"/>
              </w:rPr>
              <w:t xml:space="preserve">ажиллагчаар </w:t>
            </w:r>
            <w:r w:rsidR="000237AC" w:rsidRPr="008070C3">
              <w:rPr>
                <w:rFonts w:ascii="Arial" w:hAnsi="Arial" w:cs="Arial"/>
                <w:color w:val="000000" w:themeColor="text1"/>
                <w:lang w:val="mn-MN"/>
              </w:rPr>
              <w:t>буурч</w:t>
            </w:r>
            <w:r w:rsidRPr="008070C3">
              <w:rPr>
                <w:rFonts w:ascii="Arial" w:hAnsi="Arial" w:cs="Arial"/>
                <w:color w:val="000000" w:themeColor="text1"/>
                <w:lang w:val="mn-MN"/>
              </w:rPr>
              <w:t xml:space="preserve">ээ.           </w:t>
            </w:r>
          </w:p>
          <w:p w:rsidR="00627D8A" w:rsidRPr="008070C3" w:rsidRDefault="00627D8A" w:rsidP="00627D8A">
            <w:pPr>
              <w:autoSpaceDE w:val="0"/>
              <w:autoSpaceDN w:val="0"/>
              <w:adjustRightInd w:val="0"/>
              <w:spacing w:line="360" w:lineRule="auto"/>
              <w:rPr>
                <w:rFonts w:ascii="Arial" w:eastAsia="Calibri" w:hAnsi="Arial" w:cs="Arial"/>
                <w:lang w:val="mn-MN"/>
              </w:rPr>
            </w:pPr>
            <w:r w:rsidRPr="008070C3">
              <w:rPr>
                <w:rFonts w:ascii="Arial" w:eastAsia="Calibri" w:hAnsi="Arial" w:cs="Arial"/>
                <w:lang w:val="mn-MN"/>
              </w:rPr>
              <w:t xml:space="preserve">       </w:t>
            </w:r>
            <w:r w:rsidRPr="008070C3">
              <w:rPr>
                <w:rFonts w:ascii="Arial" w:eastAsia="Calibri" w:hAnsi="Arial" w:cs="Arial"/>
              </w:rPr>
              <w:t>-</w:t>
            </w:r>
            <w:r w:rsidRPr="008070C3">
              <w:rPr>
                <w:rFonts w:ascii="Arial" w:eastAsia="Calibri" w:hAnsi="Arial" w:cs="Arial"/>
                <w:lang w:val="mn-MN"/>
              </w:rPr>
              <w:t xml:space="preserve"> Ажилчдыг боловсролоор авч үзэхэд сүүлийн жилүүдэд дээд боловсролтой хүмүүсийн тоо өсч байна. Энэ нь</w:t>
            </w:r>
            <w:r w:rsidRPr="008070C3">
              <w:rPr>
                <w:rFonts w:ascii="Arial" w:eastAsia="Calibri" w:hAnsi="Arial" w:cs="Arial"/>
              </w:rPr>
              <w:t xml:space="preserve"> ñ</w:t>
            </w:r>
            <w:r w:rsidRPr="008070C3">
              <w:rPr>
                <w:rFonts w:ascii="Arial" w:eastAsia="Calibri" w:hAnsi="Arial" w:cs="Arial"/>
                <w:lang w:val="mn-MN"/>
              </w:rPr>
              <w:t>үүлийн үеийн залуучуудын сурах сонирхлыг нэмэгдүүлж байна. Нөгөө талаас залуучуудын боловсролын хөрөнгө оруулалт нь тэдний бүтээмжийг нэмэгдүүлэх ба хүмүүн капиталын хөрөнгө оруулалтын үр дүн юм. Мөн боловсролоор амьдралаа баталгаажуулах ба боловсрол эзэмшилт нь ажлын байртай болох баталгааг нэмэгдүүлж байна.</w:t>
            </w:r>
          </w:p>
          <w:p w:rsidR="00627D8A" w:rsidRPr="008070C3" w:rsidRDefault="00627D8A" w:rsidP="00627D8A">
            <w:pPr>
              <w:autoSpaceDE w:val="0"/>
              <w:autoSpaceDN w:val="0"/>
              <w:adjustRightInd w:val="0"/>
              <w:spacing w:line="360" w:lineRule="auto"/>
              <w:rPr>
                <w:rFonts w:ascii="Arial" w:eastAsia="Calibri" w:hAnsi="Arial" w:cs="Arial"/>
              </w:rPr>
            </w:pPr>
            <w:r w:rsidRPr="008070C3">
              <w:rPr>
                <w:rFonts w:ascii="Arial" w:eastAsia="Calibri" w:hAnsi="Arial" w:cs="Arial"/>
                <w:lang w:val="mn-MN"/>
              </w:rPr>
              <w:t xml:space="preserve">      </w:t>
            </w:r>
            <w:r w:rsidRPr="008070C3">
              <w:rPr>
                <w:rFonts w:ascii="Arial" w:eastAsia="Calibri" w:hAnsi="Arial" w:cs="Arial"/>
              </w:rPr>
              <w:t xml:space="preserve">- </w:t>
            </w:r>
            <w:r w:rsidRPr="008070C3">
              <w:rPr>
                <w:rFonts w:ascii="Arial" w:eastAsia="Calibri" w:hAnsi="Arial" w:cs="Arial"/>
                <w:lang w:val="mn-MN"/>
              </w:rPr>
              <w:t>Ажиллагсдыг байгууллагын өмчийн хэлбэрээр нь авч үзэхэд хувиараа хөдөлмөр эрхлэгчдийн нийт ажиллагсдад эзлэх хувийн жин өндөр байна. Тиймээс ажилгүйчүүдийг энэ чиглэлээр ажилтай болгох боломжийг хайх хэрэгтэй байна.</w:t>
            </w:r>
          </w:p>
          <w:p w:rsidR="00627D8A" w:rsidRPr="008070C3" w:rsidRDefault="00627D8A" w:rsidP="00627D8A">
            <w:pPr>
              <w:autoSpaceDE w:val="0"/>
              <w:autoSpaceDN w:val="0"/>
              <w:adjustRightInd w:val="0"/>
              <w:spacing w:line="360" w:lineRule="auto"/>
              <w:rPr>
                <w:rFonts w:ascii="Arial" w:eastAsia="Calibri" w:hAnsi="Arial" w:cs="Arial"/>
                <w:lang w:val="mn-MN"/>
              </w:rPr>
            </w:pPr>
            <w:r w:rsidRPr="008070C3">
              <w:rPr>
                <w:rFonts w:ascii="Arial" w:eastAsia="Calibri" w:hAnsi="Arial" w:cs="Arial"/>
                <w:lang w:val="mn-MN"/>
              </w:rPr>
              <w:t xml:space="preserve">     </w:t>
            </w:r>
            <w:r w:rsidRPr="008070C3">
              <w:rPr>
                <w:rFonts w:ascii="Arial" w:eastAsia="Calibri" w:hAnsi="Arial" w:cs="Arial"/>
              </w:rPr>
              <w:t xml:space="preserve"> -</w:t>
            </w:r>
            <w:r w:rsidRPr="008070C3">
              <w:rPr>
                <w:rFonts w:ascii="Arial" w:eastAsia="Calibri" w:hAnsi="Arial" w:cs="Arial"/>
                <w:lang w:val="mn-MN"/>
              </w:rPr>
              <w:t xml:space="preserve"> Дотоодын нийт бүтээгдэхүүний өсөлт эдийн засгийн өсөлтийг илэрхийлдэг. Тиймээс эдийн засаг хэдий чинээ өснө, бидний амьдралын нөхцөл байдал тэр хэмжээгээр сайн, сайхан байна. Түүний дам нөлөөгөөр ажилгүйдэл буурч, ажил эрхлэлт нэмэгдэнэ. Эдийн засгийн тааламжтай нөхцөл бий болсны үр дүнд аливаа байгууллага оршин тогтнож, үйл ажиллагаа явуулах нөхцөл бүрддэг. Ийм байдал бий болсноор ажилгүйдэл багасах үндэслэл болно. </w:t>
            </w:r>
          </w:p>
          <w:p w:rsidR="00627D8A" w:rsidRPr="008070C3" w:rsidRDefault="00627D8A" w:rsidP="00627D8A">
            <w:pPr>
              <w:autoSpaceDE w:val="0"/>
              <w:autoSpaceDN w:val="0"/>
              <w:adjustRightInd w:val="0"/>
              <w:spacing w:line="360" w:lineRule="auto"/>
              <w:rPr>
                <w:rFonts w:ascii="Arial" w:eastAsia="Calibri" w:hAnsi="Arial" w:cs="Arial"/>
                <w:lang w:val="mn-MN"/>
              </w:rPr>
            </w:pPr>
            <w:r w:rsidRPr="008070C3">
              <w:rPr>
                <w:rFonts w:ascii="Arial" w:eastAsia="Calibri" w:hAnsi="Arial" w:cs="Arial"/>
                <w:lang w:val="mn-MN"/>
              </w:rPr>
              <w:t xml:space="preserve">    </w:t>
            </w:r>
            <w:r w:rsidRPr="008070C3">
              <w:rPr>
                <w:rFonts w:ascii="Arial" w:eastAsia="Calibri" w:hAnsi="Arial" w:cs="Arial"/>
              </w:rPr>
              <w:t>-</w:t>
            </w:r>
            <w:r w:rsidRPr="008070C3">
              <w:rPr>
                <w:rFonts w:ascii="Arial" w:eastAsia="Calibri" w:hAnsi="Arial" w:cs="Arial"/>
                <w:lang w:val="mn-MN"/>
              </w:rPr>
              <w:t xml:space="preserve"> Ажилгүйчүүдийг ХЭАлбанд бүртгүүлэх ач холбогдлыг нийтэд сурталчилах.      </w:t>
            </w:r>
            <w:r w:rsidRPr="008070C3">
              <w:rPr>
                <w:rFonts w:ascii="Arial" w:eastAsia="Calibri" w:hAnsi="Arial" w:cs="Arial"/>
                <w:lang w:val="mn-MN"/>
              </w:rPr>
              <w:lastRenderedPageBreak/>
              <w:t>Ажлын байр бий болгоход чиглэгдсэн хөрөнгө оруулалтыг татах.</w:t>
            </w:r>
          </w:p>
          <w:p w:rsidR="00627D8A" w:rsidRPr="008070C3" w:rsidRDefault="00627D8A" w:rsidP="00627D8A">
            <w:pPr>
              <w:autoSpaceDE w:val="0"/>
              <w:autoSpaceDN w:val="0"/>
              <w:adjustRightInd w:val="0"/>
              <w:spacing w:line="360" w:lineRule="auto"/>
              <w:rPr>
                <w:rFonts w:ascii="Arial" w:eastAsia="Calibri" w:hAnsi="Arial" w:cs="Arial"/>
                <w:lang w:val="mn-MN"/>
              </w:rPr>
            </w:pPr>
            <w:r w:rsidRPr="008070C3">
              <w:rPr>
                <w:rFonts w:ascii="Arial" w:eastAsia="Calibri" w:hAnsi="Arial" w:cs="Arial"/>
                <w:lang w:val="mn-MN"/>
              </w:rPr>
              <w:t xml:space="preserve">     </w:t>
            </w:r>
            <w:r w:rsidRPr="008070C3">
              <w:rPr>
                <w:rFonts w:ascii="Arial" w:eastAsia="Calibri" w:hAnsi="Arial" w:cs="Arial"/>
              </w:rPr>
              <w:t>-</w:t>
            </w:r>
            <w:r w:rsidRPr="008070C3">
              <w:rPr>
                <w:rFonts w:ascii="Arial" w:eastAsia="Calibri" w:hAnsi="Arial" w:cs="Arial"/>
                <w:lang w:val="mn-MN"/>
              </w:rPr>
              <w:t xml:space="preserve"> Мэргэжилгүй болон дахин мэргэжил олох хүсэлтэй байгаа хүмүүст дахин мэргэжил олгох сургалт зохион байгуулж ажлын байраар хангах. Дээрхээс судалж үзэх жижиг, дунд үйлдвэрлэлийг нэмэгдүүлэх замаар ажил эрхлэлтийг нэмэгдүүлэх боломжтой гэсэн дүгнэлтийг гаргаж байна.</w:t>
            </w:r>
          </w:p>
          <w:p w:rsidR="00627D8A" w:rsidRPr="008070C3" w:rsidRDefault="00627D8A" w:rsidP="00627D8A">
            <w:pPr>
              <w:autoSpaceDE w:val="0"/>
              <w:autoSpaceDN w:val="0"/>
              <w:adjustRightInd w:val="0"/>
              <w:spacing w:line="360" w:lineRule="auto"/>
              <w:rPr>
                <w:rFonts w:ascii="Arial" w:eastAsia="Calibri" w:hAnsi="Arial" w:cs="Arial"/>
                <w:lang w:val="mn-MN"/>
              </w:rPr>
            </w:pPr>
          </w:p>
          <w:p w:rsidR="00627D8A" w:rsidRPr="008070C3" w:rsidRDefault="00627D8A" w:rsidP="00627D8A">
            <w:pPr>
              <w:autoSpaceDE w:val="0"/>
              <w:autoSpaceDN w:val="0"/>
              <w:adjustRightInd w:val="0"/>
              <w:spacing w:line="360" w:lineRule="auto"/>
              <w:rPr>
                <w:rFonts w:ascii="Arial" w:eastAsia="Calibri" w:hAnsi="Arial" w:cs="Arial"/>
                <w:lang w:val="mn-MN"/>
              </w:rPr>
            </w:pPr>
          </w:p>
        </w:tc>
      </w:tr>
      <w:tr w:rsidR="00627D8A" w:rsidRPr="008070C3" w:rsidTr="00627D8A">
        <w:trPr>
          <w:trHeight w:val="309"/>
        </w:trPr>
        <w:tc>
          <w:tcPr>
            <w:tcW w:w="9331" w:type="dxa"/>
            <w:tcBorders>
              <w:top w:val="nil"/>
              <w:left w:val="nil"/>
              <w:bottom w:val="nil"/>
              <w:right w:val="nil"/>
            </w:tcBorders>
          </w:tcPr>
          <w:p w:rsidR="000237AC" w:rsidRPr="008070C3" w:rsidRDefault="000237AC" w:rsidP="00151095">
            <w:pPr>
              <w:autoSpaceDE w:val="0"/>
              <w:autoSpaceDN w:val="0"/>
              <w:adjustRightInd w:val="0"/>
              <w:rPr>
                <w:rFonts w:ascii="Arial" w:eastAsia="Calibri" w:hAnsi="Arial" w:cs="Arial"/>
                <w:lang w:val="mn-MN"/>
              </w:rPr>
            </w:pPr>
          </w:p>
        </w:tc>
      </w:tr>
      <w:tr w:rsidR="00627D8A" w:rsidRPr="008070C3" w:rsidTr="00627D8A">
        <w:trPr>
          <w:trHeight w:val="166"/>
        </w:trPr>
        <w:tc>
          <w:tcPr>
            <w:tcW w:w="9331" w:type="dxa"/>
            <w:tcBorders>
              <w:top w:val="nil"/>
              <w:left w:val="nil"/>
              <w:bottom w:val="nil"/>
              <w:right w:val="nil"/>
            </w:tcBorders>
          </w:tcPr>
          <w:p w:rsidR="00627D8A" w:rsidRPr="008070C3" w:rsidRDefault="00627D8A" w:rsidP="00627D8A">
            <w:pPr>
              <w:autoSpaceDE w:val="0"/>
              <w:autoSpaceDN w:val="0"/>
              <w:adjustRightInd w:val="0"/>
              <w:rPr>
                <w:rFonts w:ascii="Arial" w:eastAsia="Calibri" w:hAnsi="Arial" w:cs="Arial"/>
                <w:lang w:val="mn-MN"/>
              </w:rPr>
            </w:pPr>
          </w:p>
        </w:tc>
      </w:tr>
      <w:tr w:rsidR="00627D8A" w:rsidRPr="008070C3" w:rsidTr="00627D8A">
        <w:trPr>
          <w:trHeight w:val="166"/>
        </w:trPr>
        <w:tc>
          <w:tcPr>
            <w:tcW w:w="9331" w:type="dxa"/>
            <w:tcBorders>
              <w:top w:val="nil"/>
              <w:left w:val="nil"/>
              <w:bottom w:val="nil"/>
              <w:right w:val="nil"/>
            </w:tcBorders>
          </w:tcPr>
          <w:p w:rsidR="00627D8A" w:rsidRPr="008070C3" w:rsidRDefault="00627D8A" w:rsidP="00627D8A">
            <w:pPr>
              <w:spacing w:line="360" w:lineRule="auto"/>
              <w:rPr>
                <w:rFonts w:ascii="Arial" w:hAnsi="Arial" w:cs="Arial"/>
                <w:b/>
                <w:i/>
                <w:lang w:val="mn-MN"/>
              </w:rPr>
            </w:pPr>
            <w:r w:rsidRPr="008070C3">
              <w:rPr>
                <w:rFonts w:ascii="Arial" w:hAnsi="Arial" w:cs="Arial"/>
                <w:b/>
                <w:i/>
              </w:rPr>
              <w:t xml:space="preserve">Ашигласан </w:t>
            </w:r>
            <w:r w:rsidRPr="008070C3">
              <w:rPr>
                <w:rFonts w:ascii="Arial" w:hAnsi="Arial" w:cs="Arial"/>
                <w:b/>
                <w:i/>
                <w:lang w:val="mn-MN"/>
              </w:rPr>
              <w:t>материалын жагсаалт</w:t>
            </w:r>
          </w:p>
          <w:p w:rsidR="00627D8A" w:rsidRPr="008070C3" w:rsidRDefault="00627D8A" w:rsidP="00627D8A">
            <w:pPr>
              <w:numPr>
                <w:ilvl w:val="0"/>
                <w:numId w:val="9"/>
              </w:numPr>
              <w:spacing w:after="0" w:line="360" w:lineRule="auto"/>
              <w:rPr>
                <w:rFonts w:ascii="Arial" w:hAnsi="Arial" w:cs="Arial"/>
                <w:lang w:val="mn-MN"/>
              </w:rPr>
            </w:pPr>
            <w:r w:rsidRPr="008070C3">
              <w:rPr>
                <w:rFonts w:ascii="Arial" w:hAnsi="Arial" w:cs="Arial"/>
                <w:lang w:val="mn-MN"/>
              </w:rPr>
              <w:t>ҮСХ-ын жил бүрийн статистикийн эмхэтгэлүүд</w:t>
            </w:r>
            <w:r w:rsidR="000237AC" w:rsidRPr="008070C3">
              <w:rPr>
                <w:rFonts w:ascii="Arial" w:hAnsi="Arial" w:cs="Arial"/>
                <w:lang w:val="mn-MN"/>
              </w:rPr>
              <w:t xml:space="preserve">   / 2012-2014 </w:t>
            </w:r>
            <w:r w:rsidRPr="008070C3">
              <w:rPr>
                <w:rFonts w:ascii="Arial" w:hAnsi="Arial" w:cs="Arial"/>
                <w:lang w:val="mn-MN"/>
              </w:rPr>
              <w:t>он/</w:t>
            </w:r>
          </w:p>
          <w:p w:rsidR="00627D8A" w:rsidRPr="008070C3" w:rsidRDefault="00627D8A" w:rsidP="00627D8A">
            <w:pPr>
              <w:spacing w:after="0" w:line="360" w:lineRule="auto"/>
              <w:ind w:left="720"/>
              <w:rPr>
                <w:rFonts w:ascii="Arial" w:hAnsi="Arial" w:cs="Arial"/>
                <w:lang w:val="mn-MN"/>
              </w:rPr>
            </w:pPr>
          </w:p>
          <w:p w:rsidR="00627D8A" w:rsidRPr="008070C3" w:rsidRDefault="00627D8A" w:rsidP="00627D8A">
            <w:pPr>
              <w:numPr>
                <w:ilvl w:val="0"/>
                <w:numId w:val="9"/>
              </w:numPr>
              <w:spacing w:after="0" w:line="360" w:lineRule="auto"/>
              <w:rPr>
                <w:rFonts w:ascii="Arial" w:hAnsi="Arial" w:cs="Arial"/>
                <w:lang w:val="mn-MN"/>
              </w:rPr>
            </w:pPr>
            <w:r w:rsidRPr="008070C3">
              <w:rPr>
                <w:rFonts w:ascii="Arial" w:hAnsi="Arial" w:cs="Arial"/>
                <w:lang w:val="mn-MN"/>
              </w:rPr>
              <w:t>Монгол улсын Статистикийн эмхтгэл танилцуулга</w:t>
            </w:r>
            <w:r w:rsidR="000237AC" w:rsidRPr="008070C3">
              <w:rPr>
                <w:rFonts w:ascii="Arial" w:hAnsi="Arial" w:cs="Arial"/>
                <w:lang w:val="mn-MN"/>
              </w:rPr>
              <w:t xml:space="preserve"> / 2012-2014 </w:t>
            </w:r>
            <w:r w:rsidRPr="008070C3">
              <w:rPr>
                <w:rFonts w:ascii="Arial" w:hAnsi="Arial" w:cs="Arial"/>
                <w:lang w:val="mn-MN"/>
              </w:rPr>
              <w:t>он/</w:t>
            </w:r>
          </w:p>
          <w:p w:rsidR="00627D8A" w:rsidRPr="008070C3" w:rsidRDefault="00627D8A" w:rsidP="00627D8A">
            <w:pPr>
              <w:pStyle w:val="ListParagraph"/>
              <w:spacing w:after="0" w:line="360" w:lineRule="auto"/>
              <w:rPr>
                <w:rFonts w:ascii="Arial" w:hAnsi="Arial" w:cs="Arial"/>
                <w:lang w:val="mn-MN"/>
              </w:rPr>
            </w:pPr>
          </w:p>
          <w:p w:rsidR="00627D8A" w:rsidRPr="008070C3" w:rsidRDefault="00627D8A" w:rsidP="00627D8A">
            <w:pPr>
              <w:numPr>
                <w:ilvl w:val="0"/>
                <w:numId w:val="9"/>
              </w:numPr>
              <w:spacing w:after="0" w:line="360" w:lineRule="auto"/>
              <w:rPr>
                <w:rFonts w:ascii="Arial" w:hAnsi="Arial" w:cs="Arial"/>
                <w:lang w:val="mn-MN"/>
              </w:rPr>
            </w:pPr>
            <w:r w:rsidRPr="008070C3">
              <w:rPr>
                <w:rFonts w:ascii="Arial" w:hAnsi="Arial" w:cs="Arial"/>
                <w:lang w:val="mn-MN"/>
              </w:rPr>
              <w:t>Ажиллах хүчн</w:t>
            </w:r>
            <w:r w:rsidR="000237AC" w:rsidRPr="008070C3">
              <w:rPr>
                <w:rFonts w:ascii="Arial" w:hAnsi="Arial" w:cs="Arial"/>
                <w:lang w:val="mn-MN"/>
              </w:rPr>
              <w:t xml:space="preserve">ий судалгааны үр дүн / 2012-2014 </w:t>
            </w:r>
            <w:r w:rsidRPr="008070C3">
              <w:rPr>
                <w:rFonts w:ascii="Arial" w:hAnsi="Arial" w:cs="Arial"/>
                <w:lang w:val="mn-MN"/>
              </w:rPr>
              <w:t>он/</w:t>
            </w:r>
          </w:p>
          <w:p w:rsidR="00627D8A" w:rsidRPr="008070C3" w:rsidRDefault="00627D8A" w:rsidP="00627D8A">
            <w:pPr>
              <w:pStyle w:val="ListParagraph"/>
              <w:spacing w:after="0" w:line="360" w:lineRule="auto"/>
              <w:rPr>
                <w:rFonts w:ascii="Arial" w:hAnsi="Arial" w:cs="Arial"/>
                <w:lang w:val="mn-MN"/>
              </w:rPr>
            </w:pPr>
          </w:p>
          <w:p w:rsidR="00627D8A" w:rsidRPr="008070C3" w:rsidRDefault="00627D8A" w:rsidP="00627D8A">
            <w:pPr>
              <w:numPr>
                <w:ilvl w:val="0"/>
                <w:numId w:val="9"/>
              </w:numPr>
              <w:spacing w:after="0" w:line="360" w:lineRule="auto"/>
              <w:rPr>
                <w:rFonts w:ascii="Arial" w:hAnsi="Arial" w:cs="Arial"/>
                <w:lang w:val="mn-MN"/>
              </w:rPr>
            </w:pPr>
            <w:r w:rsidRPr="008070C3">
              <w:rPr>
                <w:rFonts w:ascii="Arial" w:hAnsi="Arial" w:cs="Arial"/>
                <w:lang w:val="mn-MN"/>
              </w:rPr>
              <w:t>Аймгийн статистикийн танилцуулга</w:t>
            </w:r>
            <w:r w:rsidR="000237AC" w:rsidRPr="008070C3">
              <w:rPr>
                <w:rFonts w:ascii="Arial" w:hAnsi="Arial" w:cs="Arial"/>
                <w:lang w:val="mn-MN"/>
              </w:rPr>
              <w:t xml:space="preserve"> / 2012-2014 </w:t>
            </w:r>
            <w:r w:rsidRPr="008070C3">
              <w:rPr>
                <w:rFonts w:ascii="Arial" w:hAnsi="Arial" w:cs="Arial"/>
                <w:lang w:val="mn-MN"/>
              </w:rPr>
              <w:t>он/</w:t>
            </w:r>
          </w:p>
          <w:p w:rsidR="00627D8A" w:rsidRPr="008070C3" w:rsidRDefault="00627D8A" w:rsidP="00627D8A">
            <w:pPr>
              <w:pStyle w:val="ListParagraph"/>
              <w:spacing w:after="0" w:line="360" w:lineRule="auto"/>
              <w:rPr>
                <w:rFonts w:ascii="Arial" w:hAnsi="Arial" w:cs="Arial"/>
                <w:lang w:val="mn-MN"/>
              </w:rPr>
            </w:pPr>
          </w:p>
          <w:p w:rsidR="00627D8A" w:rsidRPr="008070C3" w:rsidRDefault="00627D8A" w:rsidP="00627D8A">
            <w:pPr>
              <w:numPr>
                <w:ilvl w:val="0"/>
                <w:numId w:val="9"/>
              </w:numPr>
              <w:spacing w:after="0" w:line="360" w:lineRule="auto"/>
              <w:rPr>
                <w:rFonts w:ascii="Arial" w:hAnsi="Arial" w:cs="Arial"/>
                <w:lang w:val="mn-MN"/>
              </w:rPr>
            </w:pPr>
            <w:r w:rsidRPr="008070C3">
              <w:rPr>
                <w:rFonts w:ascii="Arial" w:hAnsi="Arial" w:cs="Arial"/>
                <w:lang w:val="mn-MN"/>
              </w:rPr>
              <w:t>Жилийн эцсийн мэдээ</w:t>
            </w:r>
            <w:r w:rsidR="000237AC" w:rsidRPr="008070C3">
              <w:rPr>
                <w:rFonts w:ascii="Arial" w:hAnsi="Arial" w:cs="Arial"/>
                <w:lang w:val="mn-MN"/>
              </w:rPr>
              <w:t xml:space="preserve"> / 2012-2014 </w:t>
            </w:r>
            <w:r w:rsidRPr="008070C3">
              <w:rPr>
                <w:rFonts w:ascii="Arial" w:hAnsi="Arial" w:cs="Arial"/>
                <w:lang w:val="mn-MN"/>
              </w:rPr>
              <w:t>он/</w:t>
            </w:r>
          </w:p>
          <w:p w:rsidR="00627D8A" w:rsidRPr="008070C3" w:rsidRDefault="00627D8A" w:rsidP="00627D8A">
            <w:pPr>
              <w:pStyle w:val="ListParagraph"/>
              <w:spacing w:after="0" w:line="360" w:lineRule="auto"/>
              <w:rPr>
                <w:rFonts w:ascii="Arial" w:hAnsi="Arial" w:cs="Arial"/>
                <w:lang w:val="mn-MN"/>
              </w:rPr>
            </w:pPr>
          </w:p>
        </w:tc>
      </w:tr>
    </w:tbl>
    <w:p w:rsidR="00C431B1" w:rsidRPr="008070C3" w:rsidRDefault="00C431B1" w:rsidP="00A75FA1">
      <w:pPr>
        <w:tabs>
          <w:tab w:val="left" w:pos="7035"/>
        </w:tabs>
        <w:rPr>
          <w:rFonts w:ascii="Arial" w:hAnsi="Arial" w:cs="Arial"/>
          <w:b/>
          <w:caps/>
        </w:rPr>
      </w:pPr>
    </w:p>
    <w:p w:rsidR="003D4497" w:rsidRPr="008070C3" w:rsidRDefault="003D4497">
      <w:pPr>
        <w:tabs>
          <w:tab w:val="left" w:pos="7035"/>
        </w:tabs>
        <w:rPr>
          <w:rFonts w:ascii="Arial" w:hAnsi="Arial" w:cs="Arial"/>
          <w:b/>
          <w:caps/>
        </w:rPr>
      </w:pPr>
    </w:p>
    <w:p w:rsidR="00647A94" w:rsidRPr="008070C3" w:rsidRDefault="00647A94" w:rsidP="00627D8A">
      <w:pPr>
        <w:jc w:val="center"/>
        <w:rPr>
          <w:rFonts w:ascii="Arial" w:hAnsi="Arial" w:cs="Arial"/>
          <w:b/>
          <w:bCs/>
          <w:szCs w:val="24"/>
        </w:rPr>
      </w:pPr>
      <w:r w:rsidRPr="008070C3">
        <w:rPr>
          <w:rFonts w:ascii="Arial" w:hAnsi="Arial" w:cs="Arial"/>
          <w:b/>
          <w:bCs/>
          <w:szCs w:val="24"/>
        </w:rPr>
        <w:t>Ñóäàëãààã õèéñýí:</w:t>
      </w:r>
    </w:p>
    <w:p w:rsidR="00647A94" w:rsidRPr="008070C3" w:rsidRDefault="00647A94" w:rsidP="00627D8A">
      <w:pPr>
        <w:jc w:val="center"/>
        <w:rPr>
          <w:rFonts w:ascii="Arial" w:hAnsi="Arial" w:cs="Arial"/>
          <w:szCs w:val="24"/>
        </w:rPr>
      </w:pPr>
      <w:r w:rsidRPr="008070C3">
        <w:rPr>
          <w:rFonts w:ascii="Arial" w:hAnsi="Arial" w:cs="Arial"/>
          <w:szCs w:val="24"/>
        </w:rPr>
        <w:t>Ñýëýíãý àéìãèéí Ñòàòèñòèêèéí õýëòñèéí ìýðãýæèëòýí</w:t>
      </w:r>
    </w:p>
    <w:p w:rsidR="00647A94" w:rsidRPr="008070C3" w:rsidRDefault="00647A94" w:rsidP="00627D8A">
      <w:pPr>
        <w:jc w:val="center"/>
        <w:rPr>
          <w:rFonts w:ascii="Arial" w:hAnsi="Arial" w:cs="Arial"/>
          <w:szCs w:val="24"/>
          <w:lang w:val="mn-MN"/>
        </w:rPr>
      </w:pPr>
      <w:r w:rsidRPr="008070C3">
        <w:rPr>
          <w:rFonts w:ascii="Arial" w:hAnsi="Arial" w:cs="Arial"/>
          <w:szCs w:val="24"/>
          <w:lang w:val="mn-MN"/>
        </w:rPr>
        <w:t>.................................../ Н.Оюун</w:t>
      </w:r>
      <w:r w:rsidR="00627D8A" w:rsidRPr="008070C3">
        <w:rPr>
          <w:rFonts w:ascii="Arial" w:hAnsi="Arial" w:cs="Arial"/>
          <w:szCs w:val="24"/>
          <w:lang w:val="mn-MN"/>
        </w:rPr>
        <w:t>аа</w:t>
      </w:r>
      <w:r w:rsidRPr="008070C3">
        <w:rPr>
          <w:rFonts w:ascii="Arial" w:hAnsi="Arial" w:cs="Arial"/>
          <w:szCs w:val="24"/>
          <w:lang w:val="mn-MN"/>
        </w:rPr>
        <w:t xml:space="preserve"> /</w:t>
      </w:r>
    </w:p>
    <w:p w:rsidR="00647A94" w:rsidRPr="008070C3" w:rsidRDefault="00647A94" w:rsidP="00627D8A">
      <w:pPr>
        <w:spacing w:after="0"/>
        <w:jc w:val="center"/>
        <w:rPr>
          <w:rFonts w:ascii="Arial" w:eastAsia="Times New Roman" w:hAnsi="Arial" w:cs="Arial"/>
          <w:szCs w:val="24"/>
          <w:lang w:val="mn-MN"/>
        </w:rPr>
      </w:pPr>
      <w:r w:rsidRPr="008070C3">
        <w:rPr>
          <w:rFonts w:ascii="Arial" w:eastAsia="Times New Roman" w:hAnsi="Arial" w:cs="Arial"/>
          <w:szCs w:val="24"/>
          <w:lang w:val="mn-MN"/>
        </w:rPr>
        <w:t>Хянасан: Статистикийн хэлтсийн дарга</w:t>
      </w:r>
    </w:p>
    <w:p w:rsidR="00647A94" w:rsidRPr="008070C3" w:rsidRDefault="00647A94" w:rsidP="00627D8A">
      <w:pPr>
        <w:spacing w:after="0"/>
        <w:jc w:val="center"/>
        <w:rPr>
          <w:rFonts w:ascii="Arial" w:eastAsia="Times New Roman" w:hAnsi="Arial" w:cs="Arial"/>
          <w:szCs w:val="24"/>
          <w:lang w:val="mn-MN"/>
        </w:rPr>
      </w:pPr>
    </w:p>
    <w:p w:rsidR="00647A94" w:rsidRPr="008070C3" w:rsidRDefault="00647A94" w:rsidP="00627D8A">
      <w:pPr>
        <w:spacing w:after="0"/>
        <w:jc w:val="center"/>
        <w:rPr>
          <w:rFonts w:ascii="Arial" w:eastAsia="Times New Roman" w:hAnsi="Arial" w:cs="Arial"/>
          <w:b/>
          <w:szCs w:val="24"/>
          <w:lang w:val="mn-MN"/>
        </w:rPr>
      </w:pPr>
      <w:r w:rsidRPr="008070C3">
        <w:rPr>
          <w:rFonts w:ascii="Arial" w:eastAsia="Times New Roman" w:hAnsi="Arial" w:cs="Arial"/>
          <w:szCs w:val="24"/>
          <w:lang w:val="mn-MN"/>
        </w:rPr>
        <w:t xml:space="preserve">............................................... / </w:t>
      </w:r>
      <w:r w:rsidR="00627D8A" w:rsidRPr="008070C3">
        <w:rPr>
          <w:rFonts w:ascii="Arial" w:eastAsia="Times New Roman" w:hAnsi="Arial" w:cs="Arial"/>
          <w:szCs w:val="24"/>
          <w:lang w:val="mn-MN"/>
        </w:rPr>
        <w:t>Н.Баасансугар</w:t>
      </w:r>
      <w:r w:rsidRPr="008070C3">
        <w:rPr>
          <w:rFonts w:ascii="Arial" w:eastAsia="Times New Roman" w:hAnsi="Arial" w:cs="Arial"/>
          <w:b/>
          <w:szCs w:val="24"/>
          <w:lang w:val="mn-MN"/>
        </w:rPr>
        <w:t xml:space="preserve"> /</w:t>
      </w:r>
    </w:p>
    <w:p w:rsidR="003D4497" w:rsidRPr="008070C3" w:rsidRDefault="003D4497">
      <w:pPr>
        <w:tabs>
          <w:tab w:val="left" w:pos="7035"/>
        </w:tabs>
        <w:rPr>
          <w:rFonts w:ascii="Arial" w:hAnsi="Arial" w:cs="Arial"/>
          <w:b/>
          <w:caps/>
        </w:rPr>
      </w:pPr>
    </w:p>
    <w:sectPr w:rsidR="003D4497" w:rsidRPr="008070C3" w:rsidSect="007660B8">
      <w:headerReference w:type="default" r:id="rId16"/>
      <w:footerReference w:type="default" r:id="rId17"/>
      <w:pgSz w:w="11907" w:h="16839" w:code="9"/>
      <w:pgMar w:top="1418" w:right="850" w:bottom="1440" w:left="1440" w:header="81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8C0" w:rsidRDefault="00D258C0" w:rsidP="00F56CB4">
      <w:pPr>
        <w:spacing w:after="0" w:line="240" w:lineRule="auto"/>
      </w:pPr>
      <w:r>
        <w:separator/>
      </w:r>
    </w:p>
  </w:endnote>
  <w:endnote w:type="continuationSeparator" w:id="1">
    <w:p w:rsidR="00D258C0" w:rsidRDefault="00D258C0" w:rsidP="00F56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0A87" w:usb1="00000000" w:usb2="00000000" w:usb3="00000000" w:csb0="000001BF" w:csb1="00000000"/>
  </w:font>
  <w:font w:name="Arial Mon">
    <w:panose1 w:val="020B0500000000000000"/>
    <w:charset w:val="00"/>
    <w:family w:val="swiss"/>
    <w:pitch w:val="variable"/>
    <w:sig w:usb0="00000203" w:usb1="00000000" w:usb2="00000000" w:usb3="00000000" w:csb0="00000005"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2E6" w:rsidRDefault="00EF02E6" w:rsidP="006E0F53">
    <w:pPr>
      <w:pStyle w:val="Footer"/>
      <w:pBdr>
        <w:top w:val="thinThickSmallGap" w:sz="24" w:space="1" w:color="622423" w:themeColor="accent2" w:themeShade="7F"/>
      </w:pBdr>
      <w:jc w:val="right"/>
      <w:rPr>
        <w:rFonts w:asciiTheme="majorHAnsi" w:hAnsiTheme="majorHAnsi"/>
      </w:rPr>
    </w:pPr>
    <w:fldSimple w:instr=" PAGE   \* MERGEFORMAT ">
      <w:r w:rsidR="00E56B9E" w:rsidRPr="00E56B9E">
        <w:rPr>
          <w:rFonts w:asciiTheme="majorHAnsi" w:hAnsiTheme="majorHAnsi"/>
          <w:noProof/>
        </w:rPr>
        <w:t>3</w:t>
      </w:r>
    </w:fldSimple>
  </w:p>
  <w:p w:rsidR="00EF02E6" w:rsidRDefault="00EF0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8C0" w:rsidRDefault="00D258C0" w:rsidP="00F56CB4">
      <w:pPr>
        <w:spacing w:after="0" w:line="240" w:lineRule="auto"/>
      </w:pPr>
      <w:r>
        <w:separator/>
      </w:r>
    </w:p>
  </w:footnote>
  <w:footnote w:type="continuationSeparator" w:id="1">
    <w:p w:rsidR="00D258C0" w:rsidRDefault="00D258C0" w:rsidP="00F56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16"/>
        <w:szCs w:val="16"/>
        <w:lang w:val="mn-MN"/>
      </w:rPr>
      <w:alias w:val="Title"/>
      <w:id w:val="3304953"/>
      <w:dataBinding w:prefixMappings="xmlns:ns0='http://schemas.openxmlformats.org/package/2006/metadata/core-properties' xmlns:ns1='http://purl.org/dc/elements/1.1/'" w:xpath="/ns0:coreProperties[1]/ns1:title[1]" w:storeItemID="{6C3C8BC8-F283-45AE-878A-BAB7291924A1}"/>
      <w:text/>
    </w:sdtPr>
    <w:sdtContent>
      <w:p w:rsidR="00EF02E6" w:rsidRPr="006E0F53" w:rsidRDefault="00EF02E6" w:rsidP="00DE132D">
        <w:pPr>
          <w:pStyle w:val="Header"/>
          <w:pBdr>
            <w:bottom w:val="thickThinSmallGap" w:sz="24" w:space="8" w:color="622423" w:themeColor="accent2" w:themeShade="7F"/>
          </w:pBdr>
          <w:tabs>
            <w:tab w:val="center" w:pos="4513"/>
            <w:tab w:val="right" w:pos="9027"/>
          </w:tabs>
          <w:jc w:val="left"/>
          <w:rPr>
            <w:rFonts w:ascii="Arial" w:eastAsiaTheme="majorEastAsia" w:hAnsi="Arial" w:cs="Arial"/>
            <w:sz w:val="16"/>
            <w:szCs w:val="16"/>
          </w:rPr>
        </w:pPr>
        <w:r>
          <w:rPr>
            <w:rFonts w:ascii="Arial" w:hAnsi="Arial" w:cs="Arial"/>
            <w:sz w:val="16"/>
            <w:szCs w:val="16"/>
          </w:rPr>
          <w:t xml:space="preserve">Ñýëýíãý аймгийн </w:t>
        </w:r>
        <w:r>
          <w:rPr>
            <w:rFonts w:ascii="Arial" w:hAnsi="Arial" w:cs="Arial"/>
            <w:sz w:val="16"/>
            <w:szCs w:val="16"/>
            <w:lang w:val="mn-MN"/>
          </w:rPr>
          <w:t xml:space="preserve">Ажил эрхлэлтийн </w:t>
        </w:r>
        <w:r>
          <w:rPr>
            <w:rFonts w:ascii="Arial" w:hAnsi="Arial" w:cs="Arial"/>
            <w:sz w:val="16"/>
            <w:szCs w:val="16"/>
          </w:rPr>
          <w:t xml:space="preserve">байдал                                                                        </w:t>
        </w:r>
        <w:r>
          <w:rPr>
            <w:rFonts w:ascii="Arial" w:hAnsi="Arial" w:cs="Arial"/>
            <w:sz w:val="16"/>
            <w:szCs w:val="16"/>
            <w:lang w:val="mn-MN"/>
          </w:rPr>
          <w:t xml:space="preserve">                                             </w:t>
        </w:r>
        <w:r>
          <w:rPr>
            <w:rFonts w:ascii="Arial" w:hAnsi="Arial" w:cs="Arial"/>
            <w:sz w:val="16"/>
            <w:szCs w:val="16"/>
          </w:rPr>
          <w:t xml:space="preserve">              201</w:t>
        </w:r>
        <w:r>
          <w:rPr>
            <w:rFonts w:ascii="Arial" w:hAnsi="Arial" w:cs="Arial"/>
            <w:sz w:val="16"/>
            <w:szCs w:val="16"/>
            <w:lang w:val="mn-MN"/>
          </w:rPr>
          <w:t>4</w:t>
        </w:r>
        <w:r>
          <w:rPr>
            <w:rFonts w:ascii="Arial" w:hAnsi="Arial" w:cs="Arial"/>
            <w:sz w:val="16"/>
            <w:szCs w:val="16"/>
          </w:rPr>
          <w:t xml:space="preserve"> он</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3A1"/>
    <w:multiLevelType w:val="hybridMultilevel"/>
    <w:tmpl w:val="971A604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05000D9C"/>
    <w:multiLevelType w:val="multilevel"/>
    <w:tmpl w:val="E848AD0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2">
    <w:nsid w:val="06592FDE"/>
    <w:multiLevelType w:val="hybridMultilevel"/>
    <w:tmpl w:val="24B47C2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D7576C0"/>
    <w:multiLevelType w:val="hybridMultilevel"/>
    <w:tmpl w:val="30545FEC"/>
    <w:lvl w:ilvl="0" w:tplc="B22CBF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26256"/>
    <w:multiLevelType w:val="multilevel"/>
    <w:tmpl w:val="74AC5A3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0442AA1"/>
    <w:multiLevelType w:val="hybridMultilevel"/>
    <w:tmpl w:val="5820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5136D"/>
    <w:multiLevelType w:val="multilevel"/>
    <w:tmpl w:val="BBB80720"/>
    <w:lvl w:ilvl="0">
      <w:start w:val="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7BE0FBC"/>
    <w:multiLevelType w:val="hybridMultilevel"/>
    <w:tmpl w:val="38768076"/>
    <w:lvl w:ilvl="0" w:tplc="04090013">
      <w:start w:val="1"/>
      <w:numFmt w:val="upp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6AE081C"/>
    <w:multiLevelType w:val="hybridMultilevel"/>
    <w:tmpl w:val="D5080DE0"/>
    <w:lvl w:ilvl="0" w:tplc="0409000B">
      <w:start w:val="1"/>
      <w:numFmt w:val="bullet"/>
      <w:lvlText w:val=""/>
      <w:lvlJc w:val="left"/>
      <w:pPr>
        <w:tabs>
          <w:tab w:val="num" w:pos="720"/>
        </w:tabs>
        <w:ind w:left="720" w:hanging="360"/>
      </w:pPr>
      <w:rPr>
        <w:rFonts w:ascii="Wingdings" w:hAnsi="Wingdings" w:hint="default"/>
      </w:rPr>
    </w:lvl>
    <w:lvl w:ilvl="1" w:tplc="30B4F06E" w:tentative="1">
      <w:start w:val="1"/>
      <w:numFmt w:val="bullet"/>
      <w:lvlText w:val=""/>
      <w:lvlJc w:val="left"/>
      <w:pPr>
        <w:tabs>
          <w:tab w:val="num" w:pos="1440"/>
        </w:tabs>
        <w:ind w:left="1440" w:hanging="360"/>
      </w:pPr>
      <w:rPr>
        <w:rFonts w:ascii="Wingdings" w:hAnsi="Wingdings" w:hint="default"/>
      </w:rPr>
    </w:lvl>
    <w:lvl w:ilvl="2" w:tplc="4B9033D8" w:tentative="1">
      <w:start w:val="1"/>
      <w:numFmt w:val="bullet"/>
      <w:lvlText w:val=""/>
      <w:lvlJc w:val="left"/>
      <w:pPr>
        <w:tabs>
          <w:tab w:val="num" w:pos="2160"/>
        </w:tabs>
        <w:ind w:left="2160" w:hanging="360"/>
      </w:pPr>
      <w:rPr>
        <w:rFonts w:ascii="Wingdings" w:hAnsi="Wingdings" w:hint="default"/>
      </w:rPr>
    </w:lvl>
    <w:lvl w:ilvl="3" w:tplc="47226658" w:tentative="1">
      <w:start w:val="1"/>
      <w:numFmt w:val="bullet"/>
      <w:lvlText w:val=""/>
      <w:lvlJc w:val="left"/>
      <w:pPr>
        <w:tabs>
          <w:tab w:val="num" w:pos="2880"/>
        </w:tabs>
        <w:ind w:left="2880" w:hanging="360"/>
      </w:pPr>
      <w:rPr>
        <w:rFonts w:ascii="Wingdings" w:hAnsi="Wingdings" w:hint="default"/>
      </w:rPr>
    </w:lvl>
    <w:lvl w:ilvl="4" w:tplc="A2BA54BA" w:tentative="1">
      <w:start w:val="1"/>
      <w:numFmt w:val="bullet"/>
      <w:lvlText w:val=""/>
      <w:lvlJc w:val="left"/>
      <w:pPr>
        <w:tabs>
          <w:tab w:val="num" w:pos="3600"/>
        </w:tabs>
        <w:ind w:left="3600" w:hanging="360"/>
      </w:pPr>
      <w:rPr>
        <w:rFonts w:ascii="Wingdings" w:hAnsi="Wingdings" w:hint="default"/>
      </w:rPr>
    </w:lvl>
    <w:lvl w:ilvl="5" w:tplc="FEF80C96" w:tentative="1">
      <w:start w:val="1"/>
      <w:numFmt w:val="bullet"/>
      <w:lvlText w:val=""/>
      <w:lvlJc w:val="left"/>
      <w:pPr>
        <w:tabs>
          <w:tab w:val="num" w:pos="4320"/>
        </w:tabs>
        <w:ind w:left="4320" w:hanging="360"/>
      </w:pPr>
      <w:rPr>
        <w:rFonts w:ascii="Wingdings" w:hAnsi="Wingdings" w:hint="default"/>
      </w:rPr>
    </w:lvl>
    <w:lvl w:ilvl="6" w:tplc="2D86C86C" w:tentative="1">
      <w:start w:val="1"/>
      <w:numFmt w:val="bullet"/>
      <w:lvlText w:val=""/>
      <w:lvlJc w:val="left"/>
      <w:pPr>
        <w:tabs>
          <w:tab w:val="num" w:pos="5040"/>
        </w:tabs>
        <w:ind w:left="5040" w:hanging="360"/>
      </w:pPr>
      <w:rPr>
        <w:rFonts w:ascii="Wingdings" w:hAnsi="Wingdings" w:hint="default"/>
      </w:rPr>
    </w:lvl>
    <w:lvl w:ilvl="7" w:tplc="9126FCD2" w:tentative="1">
      <w:start w:val="1"/>
      <w:numFmt w:val="bullet"/>
      <w:lvlText w:val=""/>
      <w:lvlJc w:val="left"/>
      <w:pPr>
        <w:tabs>
          <w:tab w:val="num" w:pos="5760"/>
        </w:tabs>
        <w:ind w:left="5760" w:hanging="360"/>
      </w:pPr>
      <w:rPr>
        <w:rFonts w:ascii="Wingdings" w:hAnsi="Wingdings" w:hint="default"/>
      </w:rPr>
    </w:lvl>
    <w:lvl w:ilvl="8" w:tplc="899461D8" w:tentative="1">
      <w:start w:val="1"/>
      <w:numFmt w:val="bullet"/>
      <w:lvlText w:val=""/>
      <w:lvlJc w:val="left"/>
      <w:pPr>
        <w:tabs>
          <w:tab w:val="num" w:pos="6480"/>
        </w:tabs>
        <w:ind w:left="6480" w:hanging="360"/>
      </w:pPr>
      <w:rPr>
        <w:rFonts w:ascii="Wingdings" w:hAnsi="Wingdings" w:hint="default"/>
      </w:rPr>
    </w:lvl>
  </w:abstractNum>
  <w:abstractNum w:abstractNumId="9">
    <w:nsid w:val="2E512251"/>
    <w:multiLevelType w:val="hybridMultilevel"/>
    <w:tmpl w:val="7AA460B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A06CEF"/>
    <w:multiLevelType w:val="hybridMultilevel"/>
    <w:tmpl w:val="A3A0BEF6"/>
    <w:lvl w:ilvl="0" w:tplc="4DB46FC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6C7E22"/>
    <w:multiLevelType w:val="hybridMultilevel"/>
    <w:tmpl w:val="87E4C1C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nsid w:val="438F0685"/>
    <w:multiLevelType w:val="hybridMultilevel"/>
    <w:tmpl w:val="86585A68"/>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4E4D2444"/>
    <w:multiLevelType w:val="multilevel"/>
    <w:tmpl w:val="BD24A8C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5C11EFD"/>
    <w:multiLevelType w:val="hybridMultilevel"/>
    <w:tmpl w:val="87262E18"/>
    <w:lvl w:ilvl="0" w:tplc="0372A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BAB7D80"/>
    <w:multiLevelType w:val="hybridMultilevel"/>
    <w:tmpl w:val="3A7ACAAC"/>
    <w:lvl w:ilvl="0" w:tplc="856A9E6C">
      <w:start w:val="16"/>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nsid w:val="600F67B4"/>
    <w:multiLevelType w:val="hybridMultilevel"/>
    <w:tmpl w:val="87262E18"/>
    <w:lvl w:ilvl="0" w:tplc="0372AC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3563104"/>
    <w:multiLevelType w:val="multilevel"/>
    <w:tmpl w:val="52642106"/>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8">
    <w:nsid w:val="6577442E"/>
    <w:multiLevelType w:val="hybridMultilevel"/>
    <w:tmpl w:val="AE581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13"/>
  </w:num>
  <w:num w:numId="6">
    <w:abstractNumId w:val="8"/>
  </w:num>
  <w:num w:numId="7">
    <w:abstractNumId w:val="17"/>
  </w:num>
  <w:num w:numId="8">
    <w:abstractNumId w:val="1"/>
  </w:num>
  <w:num w:numId="9">
    <w:abstractNumId w:val="7"/>
  </w:num>
  <w:num w:numId="10">
    <w:abstractNumId w:val="14"/>
  </w:num>
  <w:num w:numId="11">
    <w:abstractNumId w:val="16"/>
  </w:num>
  <w:num w:numId="12">
    <w:abstractNumId w:val="5"/>
  </w:num>
  <w:num w:numId="13">
    <w:abstractNumId w:val="18"/>
  </w:num>
  <w:num w:numId="14">
    <w:abstractNumId w:val="6"/>
  </w:num>
  <w:num w:numId="15">
    <w:abstractNumId w:val="10"/>
  </w:num>
  <w:num w:numId="16">
    <w:abstractNumId w:val="11"/>
  </w:num>
  <w:num w:numId="17">
    <w:abstractNumId w:val="12"/>
  </w:num>
  <w:num w:numId="18">
    <w:abstractNumId w:val="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86018"/>
  </w:hdrShapeDefaults>
  <w:footnotePr>
    <w:footnote w:id="0"/>
    <w:footnote w:id="1"/>
  </w:footnotePr>
  <w:endnotePr>
    <w:endnote w:id="0"/>
    <w:endnote w:id="1"/>
  </w:endnotePr>
  <w:compat/>
  <w:rsids>
    <w:rsidRoot w:val="00F56CB4"/>
    <w:rsid w:val="00001740"/>
    <w:rsid w:val="000032B5"/>
    <w:rsid w:val="000047F7"/>
    <w:rsid w:val="00004BDB"/>
    <w:rsid w:val="000051E9"/>
    <w:rsid w:val="00012853"/>
    <w:rsid w:val="00017398"/>
    <w:rsid w:val="000237AC"/>
    <w:rsid w:val="00030F75"/>
    <w:rsid w:val="00035F80"/>
    <w:rsid w:val="00037D09"/>
    <w:rsid w:val="00042260"/>
    <w:rsid w:val="000469EF"/>
    <w:rsid w:val="0005139E"/>
    <w:rsid w:val="000523A2"/>
    <w:rsid w:val="000576C1"/>
    <w:rsid w:val="000628D9"/>
    <w:rsid w:val="00071DD8"/>
    <w:rsid w:val="00076EDE"/>
    <w:rsid w:val="0008034B"/>
    <w:rsid w:val="00084ACA"/>
    <w:rsid w:val="00085E04"/>
    <w:rsid w:val="00097148"/>
    <w:rsid w:val="000A037C"/>
    <w:rsid w:val="000A4C73"/>
    <w:rsid w:val="000D6CFD"/>
    <w:rsid w:val="000E53E9"/>
    <w:rsid w:val="000E7550"/>
    <w:rsid w:val="000F082C"/>
    <w:rsid w:val="000F6774"/>
    <w:rsid w:val="000F6BAD"/>
    <w:rsid w:val="00103631"/>
    <w:rsid w:val="001077D9"/>
    <w:rsid w:val="00107FFD"/>
    <w:rsid w:val="001121CF"/>
    <w:rsid w:val="00120790"/>
    <w:rsid w:val="00123ED3"/>
    <w:rsid w:val="00126D8A"/>
    <w:rsid w:val="00131759"/>
    <w:rsid w:val="0013623D"/>
    <w:rsid w:val="0013798E"/>
    <w:rsid w:val="00140302"/>
    <w:rsid w:val="00140483"/>
    <w:rsid w:val="0014386D"/>
    <w:rsid w:val="00145B63"/>
    <w:rsid w:val="00151095"/>
    <w:rsid w:val="00153304"/>
    <w:rsid w:val="00155515"/>
    <w:rsid w:val="00161F1B"/>
    <w:rsid w:val="001678B9"/>
    <w:rsid w:val="0016793E"/>
    <w:rsid w:val="00173453"/>
    <w:rsid w:val="0017371E"/>
    <w:rsid w:val="00175B7D"/>
    <w:rsid w:val="00177211"/>
    <w:rsid w:val="0018087E"/>
    <w:rsid w:val="00180D64"/>
    <w:rsid w:val="0018388D"/>
    <w:rsid w:val="001948DA"/>
    <w:rsid w:val="001A45C1"/>
    <w:rsid w:val="001A5CE4"/>
    <w:rsid w:val="001A6930"/>
    <w:rsid w:val="001B16E4"/>
    <w:rsid w:val="001E1245"/>
    <w:rsid w:val="001E322A"/>
    <w:rsid w:val="001F0955"/>
    <w:rsid w:val="001F172A"/>
    <w:rsid w:val="001F4C03"/>
    <w:rsid w:val="00201D35"/>
    <w:rsid w:val="00211170"/>
    <w:rsid w:val="00217FFC"/>
    <w:rsid w:val="0022392A"/>
    <w:rsid w:val="002317F4"/>
    <w:rsid w:val="00241703"/>
    <w:rsid w:val="00255352"/>
    <w:rsid w:val="0025581A"/>
    <w:rsid w:val="00256F5A"/>
    <w:rsid w:val="00280FEA"/>
    <w:rsid w:val="002817EE"/>
    <w:rsid w:val="00282E09"/>
    <w:rsid w:val="00285058"/>
    <w:rsid w:val="00294E73"/>
    <w:rsid w:val="002971A2"/>
    <w:rsid w:val="002A7EBD"/>
    <w:rsid w:val="002D5268"/>
    <w:rsid w:val="002E271A"/>
    <w:rsid w:val="002F07DD"/>
    <w:rsid w:val="0030479C"/>
    <w:rsid w:val="003138E1"/>
    <w:rsid w:val="00313981"/>
    <w:rsid w:val="003214FD"/>
    <w:rsid w:val="00321988"/>
    <w:rsid w:val="00327B71"/>
    <w:rsid w:val="003349C0"/>
    <w:rsid w:val="0033661F"/>
    <w:rsid w:val="00336B6A"/>
    <w:rsid w:val="003413A7"/>
    <w:rsid w:val="003415DD"/>
    <w:rsid w:val="0034265A"/>
    <w:rsid w:val="00344D01"/>
    <w:rsid w:val="00346183"/>
    <w:rsid w:val="00346DFA"/>
    <w:rsid w:val="00350509"/>
    <w:rsid w:val="00352B9D"/>
    <w:rsid w:val="00353058"/>
    <w:rsid w:val="0035731F"/>
    <w:rsid w:val="0036732B"/>
    <w:rsid w:val="00371A12"/>
    <w:rsid w:val="0037234F"/>
    <w:rsid w:val="00381CC7"/>
    <w:rsid w:val="00385453"/>
    <w:rsid w:val="003908B6"/>
    <w:rsid w:val="003A474C"/>
    <w:rsid w:val="003B1E0F"/>
    <w:rsid w:val="003C0328"/>
    <w:rsid w:val="003C1C0E"/>
    <w:rsid w:val="003C377E"/>
    <w:rsid w:val="003C6576"/>
    <w:rsid w:val="003C7E6B"/>
    <w:rsid w:val="003D0F94"/>
    <w:rsid w:val="003D2DE0"/>
    <w:rsid w:val="003D3B5E"/>
    <w:rsid w:val="003D4497"/>
    <w:rsid w:val="003D5A52"/>
    <w:rsid w:val="003E3E1B"/>
    <w:rsid w:val="003E52F2"/>
    <w:rsid w:val="003E571E"/>
    <w:rsid w:val="003F0A6A"/>
    <w:rsid w:val="003F4C74"/>
    <w:rsid w:val="003F674D"/>
    <w:rsid w:val="00400044"/>
    <w:rsid w:val="0040078E"/>
    <w:rsid w:val="004043B8"/>
    <w:rsid w:val="00412B7C"/>
    <w:rsid w:val="004138AC"/>
    <w:rsid w:val="00413F70"/>
    <w:rsid w:val="00415009"/>
    <w:rsid w:val="00417028"/>
    <w:rsid w:val="0041745A"/>
    <w:rsid w:val="004228FB"/>
    <w:rsid w:val="0042381C"/>
    <w:rsid w:val="004243B5"/>
    <w:rsid w:val="0042610C"/>
    <w:rsid w:val="00427AA0"/>
    <w:rsid w:val="00430E1A"/>
    <w:rsid w:val="004323C6"/>
    <w:rsid w:val="0043406E"/>
    <w:rsid w:val="0043720D"/>
    <w:rsid w:val="00445142"/>
    <w:rsid w:val="0044728A"/>
    <w:rsid w:val="0045235B"/>
    <w:rsid w:val="00453501"/>
    <w:rsid w:val="0046539F"/>
    <w:rsid w:val="00465939"/>
    <w:rsid w:val="004666D6"/>
    <w:rsid w:val="004678C1"/>
    <w:rsid w:val="00474768"/>
    <w:rsid w:val="00474904"/>
    <w:rsid w:val="00475EC1"/>
    <w:rsid w:val="00482E41"/>
    <w:rsid w:val="00482F8B"/>
    <w:rsid w:val="0048528E"/>
    <w:rsid w:val="0049122A"/>
    <w:rsid w:val="00493813"/>
    <w:rsid w:val="00494BC5"/>
    <w:rsid w:val="004A155F"/>
    <w:rsid w:val="004A1644"/>
    <w:rsid w:val="004A5724"/>
    <w:rsid w:val="004A6F08"/>
    <w:rsid w:val="004B06F3"/>
    <w:rsid w:val="004B11A6"/>
    <w:rsid w:val="004B5D02"/>
    <w:rsid w:val="004B606B"/>
    <w:rsid w:val="004C087C"/>
    <w:rsid w:val="004C1ABC"/>
    <w:rsid w:val="004C33E1"/>
    <w:rsid w:val="004E1255"/>
    <w:rsid w:val="004E6986"/>
    <w:rsid w:val="004F0732"/>
    <w:rsid w:val="004F30C1"/>
    <w:rsid w:val="004F3DFD"/>
    <w:rsid w:val="004F3E0C"/>
    <w:rsid w:val="005040CD"/>
    <w:rsid w:val="00506E4F"/>
    <w:rsid w:val="005101A0"/>
    <w:rsid w:val="00511E0D"/>
    <w:rsid w:val="00514D78"/>
    <w:rsid w:val="00515C0D"/>
    <w:rsid w:val="00517B8C"/>
    <w:rsid w:val="00526E83"/>
    <w:rsid w:val="005313CA"/>
    <w:rsid w:val="005316A9"/>
    <w:rsid w:val="005338E6"/>
    <w:rsid w:val="0053569D"/>
    <w:rsid w:val="00536B41"/>
    <w:rsid w:val="00540408"/>
    <w:rsid w:val="00540E8A"/>
    <w:rsid w:val="00541DAF"/>
    <w:rsid w:val="005431A8"/>
    <w:rsid w:val="00551672"/>
    <w:rsid w:val="00555930"/>
    <w:rsid w:val="00562DEA"/>
    <w:rsid w:val="005657B7"/>
    <w:rsid w:val="0056767E"/>
    <w:rsid w:val="00573172"/>
    <w:rsid w:val="00580DD2"/>
    <w:rsid w:val="005813F8"/>
    <w:rsid w:val="005832B4"/>
    <w:rsid w:val="005837C1"/>
    <w:rsid w:val="005A2F28"/>
    <w:rsid w:val="005A3777"/>
    <w:rsid w:val="005A49DB"/>
    <w:rsid w:val="005A62AA"/>
    <w:rsid w:val="005A769A"/>
    <w:rsid w:val="005B29E8"/>
    <w:rsid w:val="005B6ABE"/>
    <w:rsid w:val="005C2F38"/>
    <w:rsid w:val="005C3B6F"/>
    <w:rsid w:val="005C6585"/>
    <w:rsid w:val="005C76ED"/>
    <w:rsid w:val="005D3CE2"/>
    <w:rsid w:val="005D504A"/>
    <w:rsid w:val="005D5307"/>
    <w:rsid w:val="005E09DF"/>
    <w:rsid w:val="005E0E20"/>
    <w:rsid w:val="005E1131"/>
    <w:rsid w:val="005F28E8"/>
    <w:rsid w:val="0060289D"/>
    <w:rsid w:val="0061292C"/>
    <w:rsid w:val="00623AFB"/>
    <w:rsid w:val="00627D8A"/>
    <w:rsid w:val="00634F05"/>
    <w:rsid w:val="00641248"/>
    <w:rsid w:val="00647A94"/>
    <w:rsid w:val="00647F23"/>
    <w:rsid w:val="006506FE"/>
    <w:rsid w:val="00650A03"/>
    <w:rsid w:val="00651E63"/>
    <w:rsid w:val="00653C02"/>
    <w:rsid w:val="00655CAF"/>
    <w:rsid w:val="00655F79"/>
    <w:rsid w:val="00671455"/>
    <w:rsid w:val="00677497"/>
    <w:rsid w:val="0068249A"/>
    <w:rsid w:val="006837A3"/>
    <w:rsid w:val="00683B03"/>
    <w:rsid w:val="006925D6"/>
    <w:rsid w:val="00694A9B"/>
    <w:rsid w:val="006964A7"/>
    <w:rsid w:val="00697125"/>
    <w:rsid w:val="006A1C6F"/>
    <w:rsid w:val="006A2556"/>
    <w:rsid w:val="006A36AB"/>
    <w:rsid w:val="006A55E3"/>
    <w:rsid w:val="006B0034"/>
    <w:rsid w:val="006B424A"/>
    <w:rsid w:val="006B4298"/>
    <w:rsid w:val="006C306F"/>
    <w:rsid w:val="006C493F"/>
    <w:rsid w:val="006C4F00"/>
    <w:rsid w:val="006D160F"/>
    <w:rsid w:val="006D70C2"/>
    <w:rsid w:val="006D7C6A"/>
    <w:rsid w:val="006E02C4"/>
    <w:rsid w:val="006E0F53"/>
    <w:rsid w:val="006E51AE"/>
    <w:rsid w:val="007045AA"/>
    <w:rsid w:val="00707244"/>
    <w:rsid w:val="0071584E"/>
    <w:rsid w:val="00725A83"/>
    <w:rsid w:val="007335AB"/>
    <w:rsid w:val="00737130"/>
    <w:rsid w:val="00740234"/>
    <w:rsid w:val="007408CF"/>
    <w:rsid w:val="00740C00"/>
    <w:rsid w:val="007419DE"/>
    <w:rsid w:val="007479AF"/>
    <w:rsid w:val="00756B81"/>
    <w:rsid w:val="00757687"/>
    <w:rsid w:val="00761D0C"/>
    <w:rsid w:val="00762E11"/>
    <w:rsid w:val="00763629"/>
    <w:rsid w:val="007660B8"/>
    <w:rsid w:val="007748A8"/>
    <w:rsid w:val="00774A21"/>
    <w:rsid w:val="0077604B"/>
    <w:rsid w:val="00776A2F"/>
    <w:rsid w:val="00782BC7"/>
    <w:rsid w:val="0078319B"/>
    <w:rsid w:val="00786063"/>
    <w:rsid w:val="00790731"/>
    <w:rsid w:val="00795A5B"/>
    <w:rsid w:val="00795E5E"/>
    <w:rsid w:val="007A7C8E"/>
    <w:rsid w:val="007B63BF"/>
    <w:rsid w:val="007C0A36"/>
    <w:rsid w:val="007C1258"/>
    <w:rsid w:val="007C73EC"/>
    <w:rsid w:val="007C7D3B"/>
    <w:rsid w:val="007D0DCB"/>
    <w:rsid w:val="007D2590"/>
    <w:rsid w:val="007D3F03"/>
    <w:rsid w:val="007E37CD"/>
    <w:rsid w:val="007E51B7"/>
    <w:rsid w:val="007F46F9"/>
    <w:rsid w:val="007F64EE"/>
    <w:rsid w:val="00801ABB"/>
    <w:rsid w:val="008053D7"/>
    <w:rsid w:val="008070C3"/>
    <w:rsid w:val="00817643"/>
    <w:rsid w:val="008323FF"/>
    <w:rsid w:val="008343B9"/>
    <w:rsid w:val="008545A3"/>
    <w:rsid w:val="00854907"/>
    <w:rsid w:val="008617BB"/>
    <w:rsid w:val="00862A3A"/>
    <w:rsid w:val="00862AB9"/>
    <w:rsid w:val="00871273"/>
    <w:rsid w:val="00874CB3"/>
    <w:rsid w:val="00887450"/>
    <w:rsid w:val="008A436D"/>
    <w:rsid w:val="008B2E26"/>
    <w:rsid w:val="008B77AE"/>
    <w:rsid w:val="008C6C96"/>
    <w:rsid w:val="008D245C"/>
    <w:rsid w:val="008D6B2F"/>
    <w:rsid w:val="008E5D6F"/>
    <w:rsid w:val="008E71BA"/>
    <w:rsid w:val="008F24E7"/>
    <w:rsid w:val="008F604A"/>
    <w:rsid w:val="00902F45"/>
    <w:rsid w:val="009107FC"/>
    <w:rsid w:val="0091221A"/>
    <w:rsid w:val="00920119"/>
    <w:rsid w:val="00937195"/>
    <w:rsid w:val="00942CCD"/>
    <w:rsid w:val="0094469B"/>
    <w:rsid w:val="00944824"/>
    <w:rsid w:val="00954264"/>
    <w:rsid w:val="009555BA"/>
    <w:rsid w:val="00957B65"/>
    <w:rsid w:val="00965FF4"/>
    <w:rsid w:val="009854A5"/>
    <w:rsid w:val="00985979"/>
    <w:rsid w:val="0099463B"/>
    <w:rsid w:val="00994A3F"/>
    <w:rsid w:val="00996555"/>
    <w:rsid w:val="0099677D"/>
    <w:rsid w:val="009A37A7"/>
    <w:rsid w:val="009A3FCD"/>
    <w:rsid w:val="009A5CBB"/>
    <w:rsid w:val="009A5F98"/>
    <w:rsid w:val="009B0D30"/>
    <w:rsid w:val="009B5051"/>
    <w:rsid w:val="009C13ED"/>
    <w:rsid w:val="009C21DB"/>
    <w:rsid w:val="009C5201"/>
    <w:rsid w:val="009D080E"/>
    <w:rsid w:val="009E1489"/>
    <w:rsid w:val="009E1B92"/>
    <w:rsid w:val="009E415E"/>
    <w:rsid w:val="009E4B79"/>
    <w:rsid w:val="009E58DC"/>
    <w:rsid w:val="009F2F90"/>
    <w:rsid w:val="00A1206E"/>
    <w:rsid w:val="00A16570"/>
    <w:rsid w:val="00A20810"/>
    <w:rsid w:val="00A2666D"/>
    <w:rsid w:val="00A31FC2"/>
    <w:rsid w:val="00A32D33"/>
    <w:rsid w:val="00A449FA"/>
    <w:rsid w:val="00A508F9"/>
    <w:rsid w:val="00A52CA7"/>
    <w:rsid w:val="00A53E8C"/>
    <w:rsid w:val="00A54BB3"/>
    <w:rsid w:val="00A574F0"/>
    <w:rsid w:val="00A616B2"/>
    <w:rsid w:val="00A63D78"/>
    <w:rsid w:val="00A75FA1"/>
    <w:rsid w:val="00A8276E"/>
    <w:rsid w:val="00A83DDB"/>
    <w:rsid w:val="00A85DB9"/>
    <w:rsid w:val="00A87C62"/>
    <w:rsid w:val="00A902A2"/>
    <w:rsid w:val="00A9147A"/>
    <w:rsid w:val="00A919C6"/>
    <w:rsid w:val="00A92470"/>
    <w:rsid w:val="00AA6267"/>
    <w:rsid w:val="00AB6208"/>
    <w:rsid w:val="00AC17D2"/>
    <w:rsid w:val="00AC57BB"/>
    <w:rsid w:val="00AE0A9B"/>
    <w:rsid w:val="00AE17C2"/>
    <w:rsid w:val="00AE54C6"/>
    <w:rsid w:val="00AE719A"/>
    <w:rsid w:val="00AF12E0"/>
    <w:rsid w:val="00AF673D"/>
    <w:rsid w:val="00B0150C"/>
    <w:rsid w:val="00B016F9"/>
    <w:rsid w:val="00B02F0C"/>
    <w:rsid w:val="00B02F90"/>
    <w:rsid w:val="00B04F34"/>
    <w:rsid w:val="00B101A5"/>
    <w:rsid w:val="00B16BE7"/>
    <w:rsid w:val="00B17027"/>
    <w:rsid w:val="00B200AC"/>
    <w:rsid w:val="00B2201A"/>
    <w:rsid w:val="00B228B4"/>
    <w:rsid w:val="00B24E3E"/>
    <w:rsid w:val="00B31F25"/>
    <w:rsid w:val="00B35AC8"/>
    <w:rsid w:val="00B37A3D"/>
    <w:rsid w:val="00B40948"/>
    <w:rsid w:val="00B43DD2"/>
    <w:rsid w:val="00B4598F"/>
    <w:rsid w:val="00B45A2F"/>
    <w:rsid w:val="00B46C75"/>
    <w:rsid w:val="00B63F46"/>
    <w:rsid w:val="00B65E66"/>
    <w:rsid w:val="00B74497"/>
    <w:rsid w:val="00B80930"/>
    <w:rsid w:val="00B86CB9"/>
    <w:rsid w:val="00B92C37"/>
    <w:rsid w:val="00B96BB9"/>
    <w:rsid w:val="00B97CB2"/>
    <w:rsid w:val="00BA273E"/>
    <w:rsid w:val="00BB1DD2"/>
    <w:rsid w:val="00BC39BB"/>
    <w:rsid w:val="00BC4ABC"/>
    <w:rsid w:val="00BD0BC0"/>
    <w:rsid w:val="00BD2628"/>
    <w:rsid w:val="00BD2F22"/>
    <w:rsid w:val="00BD416E"/>
    <w:rsid w:val="00BE4931"/>
    <w:rsid w:val="00BE68BE"/>
    <w:rsid w:val="00BF2C90"/>
    <w:rsid w:val="00BF57F4"/>
    <w:rsid w:val="00BF74C5"/>
    <w:rsid w:val="00C112EA"/>
    <w:rsid w:val="00C1197A"/>
    <w:rsid w:val="00C16138"/>
    <w:rsid w:val="00C230D4"/>
    <w:rsid w:val="00C237AF"/>
    <w:rsid w:val="00C24A71"/>
    <w:rsid w:val="00C2676E"/>
    <w:rsid w:val="00C30EF4"/>
    <w:rsid w:val="00C322F0"/>
    <w:rsid w:val="00C35824"/>
    <w:rsid w:val="00C408E9"/>
    <w:rsid w:val="00C431B1"/>
    <w:rsid w:val="00C45017"/>
    <w:rsid w:val="00C502D4"/>
    <w:rsid w:val="00C7022D"/>
    <w:rsid w:val="00C74DE0"/>
    <w:rsid w:val="00C77E59"/>
    <w:rsid w:val="00C855C4"/>
    <w:rsid w:val="00C9080F"/>
    <w:rsid w:val="00C909B3"/>
    <w:rsid w:val="00C96F47"/>
    <w:rsid w:val="00CA02F9"/>
    <w:rsid w:val="00CA1C39"/>
    <w:rsid w:val="00CA46A3"/>
    <w:rsid w:val="00CA601F"/>
    <w:rsid w:val="00CB04C5"/>
    <w:rsid w:val="00CD1E9E"/>
    <w:rsid w:val="00CD1F4D"/>
    <w:rsid w:val="00CD3641"/>
    <w:rsid w:val="00CF0048"/>
    <w:rsid w:val="00CF00FE"/>
    <w:rsid w:val="00CF0268"/>
    <w:rsid w:val="00D04B13"/>
    <w:rsid w:val="00D10DD4"/>
    <w:rsid w:val="00D126CF"/>
    <w:rsid w:val="00D1341C"/>
    <w:rsid w:val="00D13D68"/>
    <w:rsid w:val="00D1660B"/>
    <w:rsid w:val="00D177BA"/>
    <w:rsid w:val="00D207DE"/>
    <w:rsid w:val="00D23A1B"/>
    <w:rsid w:val="00D258C0"/>
    <w:rsid w:val="00D27810"/>
    <w:rsid w:val="00D351FC"/>
    <w:rsid w:val="00D46F39"/>
    <w:rsid w:val="00D5009A"/>
    <w:rsid w:val="00D50994"/>
    <w:rsid w:val="00D52DDF"/>
    <w:rsid w:val="00D54FDC"/>
    <w:rsid w:val="00D56D88"/>
    <w:rsid w:val="00D57EDB"/>
    <w:rsid w:val="00D61D31"/>
    <w:rsid w:val="00D627BE"/>
    <w:rsid w:val="00D707A6"/>
    <w:rsid w:val="00D72909"/>
    <w:rsid w:val="00D73472"/>
    <w:rsid w:val="00D80039"/>
    <w:rsid w:val="00D831DF"/>
    <w:rsid w:val="00D841CA"/>
    <w:rsid w:val="00D861FB"/>
    <w:rsid w:val="00D916F6"/>
    <w:rsid w:val="00DA4477"/>
    <w:rsid w:val="00DB0138"/>
    <w:rsid w:val="00DB03F7"/>
    <w:rsid w:val="00DB3B73"/>
    <w:rsid w:val="00DB6330"/>
    <w:rsid w:val="00DC0083"/>
    <w:rsid w:val="00DC052C"/>
    <w:rsid w:val="00DC799D"/>
    <w:rsid w:val="00DD1D36"/>
    <w:rsid w:val="00DD253B"/>
    <w:rsid w:val="00DE132D"/>
    <w:rsid w:val="00DE2948"/>
    <w:rsid w:val="00DE47E2"/>
    <w:rsid w:val="00DF48F1"/>
    <w:rsid w:val="00E03A44"/>
    <w:rsid w:val="00E03C7D"/>
    <w:rsid w:val="00E04D65"/>
    <w:rsid w:val="00E05B78"/>
    <w:rsid w:val="00E17385"/>
    <w:rsid w:val="00E25A43"/>
    <w:rsid w:val="00E2627E"/>
    <w:rsid w:val="00E30F7B"/>
    <w:rsid w:val="00E31C95"/>
    <w:rsid w:val="00E371EE"/>
    <w:rsid w:val="00E436A1"/>
    <w:rsid w:val="00E43E74"/>
    <w:rsid w:val="00E525AD"/>
    <w:rsid w:val="00E55AA2"/>
    <w:rsid w:val="00E55CB9"/>
    <w:rsid w:val="00E56B9E"/>
    <w:rsid w:val="00E6240C"/>
    <w:rsid w:val="00E63238"/>
    <w:rsid w:val="00E718F3"/>
    <w:rsid w:val="00E75EC4"/>
    <w:rsid w:val="00E77F9E"/>
    <w:rsid w:val="00E80BD3"/>
    <w:rsid w:val="00E8149D"/>
    <w:rsid w:val="00E84495"/>
    <w:rsid w:val="00E8476A"/>
    <w:rsid w:val="00E90220"/>
    <w:rsid w:val="00E934C3"/>
    <w:rsid w:val="00E93523"/>
    <w:rsid w:val="00E94ED2"/>
    <w:rsid w:val="00E96A19"/>
    <w:rsid w:val="00EA2CD9"/>
    <w:rsid w:val="00EA3069"/>
    <w:rsid w:val="00EA45A4"/>
    <w:rsid w:val="00EA602E"/>
    <w:rsid w:val="00EB299C"/>
    <w:rsid w:val="00EC3C1E"/>
    <w:rsid w:val="00ED3B26"/>
    <w:rsid w:val="00EE07AB"/>
    <w:rsid w:val="00EE0F5D"/>
    <w:rsid w:val="00EE42E2"/>
    <w:rsid w:val="00EE5FD9"/>
    <w:rsid w:val="00EF0128"/>
    <w:rsid w:val="00EF02E6"/>
    <w:rsid w:val="00EF0956"/>
    <w:rsid w:val="00EF0E19"/>
    <w:rsid w:val="00EF6F87"/>
    <w:rsid w:val="00F034BC"/>
    <w:rsid w:val="00F0786C"/>
    <w:rsid w:val="00F102D7"/>
    <w:rsid w:val="00F10A3F"/>
    <w:rsid w:val="00F17F62"/>
    <w:rsid w:val="00F2471A"/>
    <w:rsid w:val="00F35FE8"/>
    <w:rsid w:val="00F36601"/>
    <w:rsid w:val="00F3678B"/>
    <w:rsid w:val="00F42E81"/>
    <w:rsid w:val="00F477D1"/>
    <w:rsid w:val="00F47F0F"/>
    <w:rsid w:val="00F52B28"/>
    <w:rsid w:val="00F54942"/>
    <w:rsid w:val="00F56CB4"/>
    <w:rsid w:val="00F5779E"/>
    <w:rsid w:val="00F57B62"/>
    <w:rsid w:val="00F61032"/>
    <w:rsid w:val="00F61A46"/>
    <w:rsid w:val="00F62314"/>
    <w:rsid w:val="00F6502F"/>
    <w:rsid w:val="00F65625"/>
    <w:rsid w:val="00F70FF0"/>
    <w:rsid w:val="00F75D44"/>
    <w:rsid w:val="00F80012"/>
    <w:rsid w:val="00F8539B"/>
    <w:rsid w:val="00F861DF"/>
    <w:rsid w:val="00F9705A"/>
    <w:rsid w:val="00FA1C38"/>
    <w:rsid w:val="00FA2364"/>
    <w:rsid w:val="00FB0FCE"/>
    <w:rsid w:val="00FB1880"/>
    <w:rsid w:val="00FB6B7A"/>
    <w:rsid w:val="00FB7137"/>
    <w:rsid w:val="00FB74AD"/>
    <w:rsid w:val="00FC51FA"/>
    <w:rsid w:val="00FC5683"/>
    <w:rsid w:val="00FC60A0"/>
    <w:rsid w:val="00FD4ED8"/>
    <w:rsid w:val="00FD5F1F"/>
    <w:rsid w:val="00FF0366"/>
    <w:rsid w:val="00FF1512"/>
    <w:rsid w:val="00FF30E4"/>
    <w:rsid w:val="00FF4BF4"/>
    <w:rsid w:val="00FF64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D8A"/>
    <w:pPr>
      <w:jc w:val="both"/>
    </w:pPr>
    <w:rPr>
      <w:rFonts w:ascii="Times New Roman" w:hAnsi="Times New Roman"/>
      <w:sz w:val="24"/>
    </w:rPr>
  </w:style>
  <w:style w:type="paragraph" w:styleId="Heading2">
    <w:name w:val="heading 2"/>
    <w:basedOn w:val="Normal"/>
    <w:next w:val="Normal"/>
    <w:link w:val="Heading2Char"/>
    <w:uiPriority w:val="9"/>
    <w:unhideWhenUsed/>
    <w:qFormat/>
    <w:rsid w:val="00D5099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6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6CB4"/>
    <w:rPr>
      <w:rFonts w:ascii="Times New Roman" w:hAnsi="Times New Roman"/>
      <w:sz w:val="24"/>
    </w:rPr>
  </w:style>
  <w:style w:type="paragraph" w:styleId="Footer">
    <w:name w:val="footer"/>
    <w:basedOn w:val="Normal"/>
    <w:link w:val="FooterChar"/>
    <w:uiPriority w:val="99"/>
    <w:unhideWhenUsed/>
    <w:rsid w:val="00F56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6CB4"/>
    <w:rPr>
      <w:rFonts w:ascii="Times New Roman" w:hAnsi="Times New Roman"/>
      <w:sz w:val="24"/>
    </w:rPr>
  </w:style>
  <w:style w:type="paragraph" w:styleId="BalloonText">
    <w:name w:val="Balloon Text"/>
    <w:basedOn w:val="Normal"/>
    <w:link w:val="BalloonTextChar"/>
    <w:uiPriority w:val="99"/>
    <w:semiHidden/>
    <w:unhideWhenUsed/>
    <w:rsid w:val="00F56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CB4"/>
    <w:rPr>
      <w:rFonts w:ascii="Tahoma" w:hAnsi="Tahoma" w:cs="Tahoma"/>
      <w:sz w:val="16"/>
      <w:szCs w:val="16"/>
    </w:rPr>
  </w:style>
  <w:style w:type="paragraph" w:styleId="ListParagraph">
    <w:name w:val="List Paragraph"/>
    <w:basedOn w:val="Normal"/>
    <w:uiPriority w:val="34"/>
    <w:qFormat/>
    <w:rsid w:val="00887450"/>
    <w:pPr>
      <w:ind w:left="720"/>
      <w:contextualSpacing/>
    </w:pPr>
  </w:style>
  <w:style w:type="character" w:styleId="PlaceholderText">
    <w:name w:val="Placeholder Text"/>
    <w:basedOn w:val="DefaultParagraphFont"/>
    <w:uiPriority w:val="99"/>
    <w:semiHidden/>
    <w:rsid w:val="00AE0A9B"/>
    <w:rPr>
      <w:color w:val="808080"/>
    </w:rPr>
  </w:style>
  <w:style w:type="table" w:styleId="TableGrid">
    <w:name w:val="Table Grid"/>
    <w:basedOn w:val="TableNormal"/>
    <w:uiPriority w:val="59"/>
    <w:rsid w:val="00DD1D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16793E"/>
    <w:pPr>
      <w:spacing w:before="100" w:beforeAutospacing="1" w:after="100" w:afterAutospacing="1" w:line="240" w:lineRule="auto"/>
      <w:jc w:val="left"/>
    </w:pPr>
    <w:rPr>
      <w:rFonts w:eastAsia="Times New Roman" w:cs="Times New Roman"/>
      <w:szCs w:val="24"/>
    </w:rPr>
  </w:style>
  <w:style w:type="character" w:customStyle="1" w:styleId="FontStyle98">
    <w:name w:val="Font Style98"/>
    <w:basedOn w:val="DefaultParagraphFont"/>
    <w:uiPriority w:val="99"/>
    <w:rsid w:val="005101A0"/>
    <w:rPr>
      <w:rFonts w:ascii="Tahoma" w:hAnsi="Tahoma" w:cs="Tahoma"/>
      <w:i/>
      <w:iCs/>
      <w:sz w:val="14"/>
      <w:szCs w:val="14"/>
    </w:rPr>
  </w:style>
  <w:style w:type="character" w:customStyle="1" w:styleId="FontStyle99">
    <w:name w:val="Font Style99"/>
    <w:basedOn w:val="DefaultParagraphFont"/>
    <w:uiPriority w:val="99"/>
    <w:rsid w:val="005101A0"/>
    <w:rPr>
      <w:rFonts w:ascii="Tahoma" w:hAnsi="Tahoma" w:cs="Tahoma"/>
      <w:sz w:val="14"/>
      <w:szCs w:val="14"/>
    </w:rPr>
  </w:style>
  <w:style w:type="paragraph" w:styleId="FootnoteText">
    <w:name w:val="footnote text"/>
    <w:basedOn w:val="Normal"/>
    <w:link w:val="FootnoteTextChar"/>
    <w:uiPriority w:val="99"/>
    <w:semiHidden/>
    <w:unhideWhenUsed/>
    <w:rsid w:val="00A508F9"/>
    <w:pPr>
      <w:spacing w:after="0" w:line="240" w:lineRule="auto"/>
      <w:jc w:val="left"/>
    </w:pPr>
    <w:rPr>
      <w:rFonts w:eastAsia="Times New Roman" w:cs="Times New Roman"/>
      <w:sz w:val="20"/>
      <w:szCs w:val="20"/>
    </w:rPr>
  </w:style>
  <w:style w:type="character" w:customStyle="1" w:styleId="FootnoteTextChar">
    <w:name w:val="Footnote Text Char"/>
    <w:basedOn w:val="DefaultParagraphFont"/>
    <w:link w:val="FootnoteText"/>
    <w:uiPriority w:val="99"/>
    <w:semiHidden/>
    <w:rsid w:val="00A508F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508F9"/>
    <w:rPr>
      <w:vertAlign w:val="superscript"/>
    </w:rPr>
  </w:style>
  <w:style w:type="character" w:customStyle="1" w:styleId="FontStyle115">
    <w:name w:val="Font Style115"/>
    <w:basedOn w:val="DefaultParagraphFont"/>
    <w:uiPriority w:val="99"/>
    <w:rsid w:val="00A508F9"/>
    <w:rPr>
      <w:rFonts w:ascii="Tahoma" w:hAnsi="Tahoma" w:cs="Tahoma"/>
      <w:sz w:val="12"/>
      <w:szCs w:val="12"/>
    </w:rPr>
  </w:style>
  <w:style w:type="paragraph" w:customStyle="1" w:styleId="Style8">
    <w:name w:val="Style8"/>
    <w:basedOn w:val="Normal"/>
    <w:uiPriority w:val="99"/>
    <w:rsid w:val="00A508F9"/>
    <w:pPr>
      <w:widowControl w:val="0"/>
      <w:autoSpaceDE w:val="0"/>
      <w:autoSpaceDN w:val="0"/>
      <w:adjustRightInd w:val="0"/>
      <w:spacing w:after="0" w:line="192" w:lineRule="exact"/>
    </w:pPr>
    <w:rPr>
      <w:rFonts w:ascii="Tahoma" w:eastAsiaTheme="minorEastAsia" w:hAnsi="Tahoma" w:cs="Tahoma"/>
      <w:szCs w:val="24"/>
    </w:rPr>
  </w:style>
  <w:style w:type="character" w:customStyle="1" w:styleId="FontStyle113">
    <w:name w:val="Font Style113"/>
    <w:basedOn w:val="DefaultParagraphFont"/>
    <w:uiPriority w:val="99"/>
    <w:rsid w:val="00A508F9"/>
    <w:rPr>
      <w:rFonts w:ascii="Tahoma" w:hAnsi="Tahoma" w:cs="Tahoma"/>
      <w:i/>
      <w:iCs/>
      <w:sz w:val="12"/>
      <w:szCs w:val="12"/>
    </w:rPr>
  </w:style>
  <w:style w:type="character" w:styleId="Hyperlink">
    <w:name w:val="Hyperlink"/>
    <w:basedOn w:val="DefaultParagraphFont"/>
    <w:uiPriority w:val="99"/>
    <w:unhideWhenUsed/>
    <w:rsid w:val="00241703"/>
    <w:rPr>
      <w:color w:val="0000FF" w:themeColor="hyperlink"/>
      <w:u w:val="single"/>
    </w:rPr>
  </w:style>
  <w:style w:type="paragraph" w:styleId="Title">
    <w:name w:val="Title"/>
    <w:basedOn w:val="Normal"/>
    <w:next w:val="Normal"/>
    <w:link w:val="TitleChar"/>
    <w:uiPriority w:val="10"/>
    <w:qFormat/>
    <w:rsid w:val="00D509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5099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D50994"/>
    <w:pPr>
      <w:spacing w:after="0" w:line="240" w:lineRule="auto"/>
      <w:jc w:val="both"/>
    </w:pPr>
    <w:rPr>
      <w:rFonts w:ascii="Times New Roman" w:hAnsi="Times New Roman"/>
      <w:sz w:val="24"/>
    </w:rPr>
  </w:style>
  <w:style w:type="character" w:customStyle="1" w:styleId="Heading2Char">
    <w:name w:val="Heading 2 Char"/>
    <w:basedOn w:val="DefaultParagraphFont"/>
    <w:link w:val="Heading2"/>
    <w:uiPriority w:val="9"/>
    <w:rsid w:val="00D50994"/>
    <w:rPr>
      <w:rFonts w:asciiTheme="majorHAnsi" w:eastAsiaTheme="majorEastAsia" w:hAnsiTheme="majorHAnsi" w:cstheme="majorBidi"/>
      <w:b/>
      <w:bCs/>
      <w:color w:val="4F81BD" w:themeColor="accent1"/>
      <w:sz w:val="26"/>
      <w:szCs w:val="26"/>
    </w:rPr>
  </w:style>
  <w:style w:type="character" w:customStyle="1" w:styleId="NoSpacingChar">
    <w:name w:val="No Spacing Char"/>
    <w:basedOn w:val="DefaultParagraphFont"/>
    <w:link w:val="NoSpacing"/>
    <w:uiPriority w:val="1"/>
    <w:rsid w:val="00B16BE7"/>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16318984">
      <w:bodyDiv w:val="1"/>
      <w:marLeft w:val="0"/>
      <w:marRight w:val="0"/>
      <w:marTop w:val="0"/>
      <w:marBottom w:val="0"/>
      <w:divBdr>
        <w:top w:val="none" w:sz="0" w:space="0" w:color="auto"/>
        <w:left w:val="none" w:sz="0" w:space="0" w:color="auto"/>
        <w:bottom w:val="none" w:sz="0" w:space="0" w:color="auto"/>
        <w:right w:val="none" w:sz="0" w:space="0" w:color="auto"/>
      </w:divBdr>
    </w:div>
    <w:div w:id="20130737">
      <w:bodyDiv w:val="1"/>
      <w:marLeft w:val="0"/>
      <w:marRight w:val="0"/>
      <w:marTop w:val="0"/>
      <w:marBottom w:val="0"/>
      <w:divBdr>
        <w:top w:val="none" w:sz="0" w:space="0" w:color="auto"/>
        <w:left w:val="none" w:sz="0" w:space="0" w:color="auto"/>
        <w:bottom w:val="none" w:sz="0" w:space="0" w:color="auto"/>
        <w:right w:val="none" w:sz="0" w:space="0" w:color="auto"/>
      </w:divBdr>
    </w:div>
    <w:div w:id="22170846">
      <w:bodyDiv w:val="1"/>
      <w:marLeft w:val="0"/>
      <w:marRight w:val="0"/>
      <w:marTop w:val="0"/>
      <w:marBottom w:val="0"/>
      <w:divBdr>
        <w:top w:val="none" w:sz="0" w:space="0" w:color="auto"/>
        <w:left w:val="none" w:sz="0" w:space="0" w:color="auto"/>
        <w:bottom w:val="none" w:sz="0" w:space="0" w:color="auto"/>
        <w:right w:val="none" w:sz="0" w:space="0" w:color="auto"/>
      </w:divBdr>
    </w:div>
    <w:div w:id="27411184">
      <w:bodyDiv w:val="1"/>
      <w:marLeft w:val="0"/>
      <w:marRight w:val="0"/>
      <w:marTop w:val="0"/>
      <w:marBottom w:val="0"/>
      <w:divBdr>
        <w:top w:val="none" w:sz="0" w:space="0" w:color="auto"/>
        <w:left w:val="none" w:sz="0" w:space="0" w:color="auto"/>
        <w:bottom w:val="none" w:sz="0" w:space="0" w:color="auto"/>
        <w:right w:val="none" w:sz="0" w:space="0" w:color="auto"/>
      </w:divBdr>
    </w:div>
    <w:div w:id="32854690">
      <w:bodyDiv w:val="1"/>
      <w:marLeft w:val="0"/>
      <w:marRight w:val="0"/>
      <w:marTop w:val="0"/>
      <w:marBottom w:val="0"/>
      <w:divBdr>
        <w:top w:val="none" w:sz="0" w:space="0" w:color="auto"/>
        <w:left w:val="none" w:sz="0" w:space="0" w:color="auto"/>
        <w:bottom w:val="none" w:sz="0" w:space="0" w:color="auto"/>
        <w:right w:val="none" w:sz="0" w:space="0" w:color="auto"/>
      </w:divBdr>
    </w:div>
    <w:div w:id="33895435">
      <w:bodyDiv w:val="1"/>
      <w:marLeft w:val="0"/>
      <w:marRight w:val="0"/>
      <w:marTop w:val="0"/>
      <w:marBottom w:val="0"/>
      <w:divBdr>
        <w:top w:val="none" w:sz="0" w:space="0" w:color="auto"/>
        <w:left w:val="none" w:sz="0" w:space="0" w:color="auto"/>
        <w:bottom w:val="none" w:sz="0" w:space="0" w:color="auto"/>
        <w:right w:val="none" w:sz="0" w:space="0" w:color="auto"/>
      </w:divBdr>
    </w:div>
    <w:div w:id="38552006">
      <w:bodyDiv w:val="1"/>
      <w:marLeft w:val="0"/>
      <w:marRight w:val="0"/>
      <w:marTop w:val="0"/>
      <w:marBottom w:val="0"/>
      <w:divBdr>
        <w:top w:val="none" w:sz="0" w:space="0" w:color="auto"/>
        <w:left w:val="none" w:sz="0" w:space="0" w:color="auto"/>
        <w:bottom w:val="none" w:sz="0" w:space="0" w:color="auto"/>
        <w:right w:val="none" w:sz="0" w:space="0" w:color="auto"/>
      </w:divBdr>
    </w:div>
    <w:div w:id="66388487">
      <w:bodyDiv w:val="1"/>
      <w:marLeft w:val="0"/>
      <w:marRight w:val="0"/>
      <w:marTop w:val="0"/>
      <w:marBottom w:val="0"/>
      <w:divBdr>
        <w:top w:val="none" w:sz="0" w:space="0" w:color="auto"/>
        <w:left w:val="none" w:sz="0" w:space="0" w:color="auto"/>
        <w:bottom w:val="none" w:sz="0" w:space="0" w:color="auto"/>
        <w:right w:val="none" w:sz="0" w:space="0" w:color="auto"/>
      </w:divBdr>
    </w:div>
    <w:div w:id="87820022">
      <w:bodyDiv w:val="1"/>
      <w:marLeft w:val="0"/>
      <w:marRight w:val="0"/>
      <w:marTop w:val="0"/>
      <w:marBottom w:val="0"/>
      <w:divBdr>
        <w:top w:val="none" w:sz="0" w:space="0" w:color="auto"/>
        <w:left w:val="none" w:sz="0" w:space="0" w:color="auto"/>
        <w:bottom w:val="none" w:sz="0" w:space="0" w:color="auto"/>
        <w:right w:val="none" w:sz="0" w:space="0" w:color="auto"/>
      </w:divBdr>
    </w:div>
    <w:div w:id="118232220">
      <w:bodyDiv w:val="1"/>
      <w:marLeft w:val="0"/>
      <w:marRight w:val="0"/>
      <w:marTop w:val="0"/>
      <w:marBottom w:val="0"/>
      <w:divBdr>
        <w:top w:val="none" w:sz="0" w:space="0" w:color="auto"/>
        <w:left w:val="none" w:sz="0" w:space="0" w:color="auto"/>
        <w:bottom w:val="none" w:sz="0" w:space="0" w:color="auto"/>
        <w:right w:val="none" w:sz="0" w:space="0" w:color="auto"/>
      </w:divBdr>
    </w:div>
    <w:div w:id="147553918">
      <w:bodyDiv w:val="1"/>
      <w:marLeft w:val="0"/>
      <w:marRight w:val="0"/>
      <w:marTop w:val="0"/>
      <w:marBottom w:val="0"/>
      <w:divBdr>
        <w:top w:val="none" w:sz="0" w:space="0" w:color="auto"/>
        <w:left w:val="none" w:sz="0" w:space="0" w:color="auto"/>
        <w:bottom w:val="none" w:sz="0" w:space="0" w:color="auto"/>
        <w:right w:val="none" w:sz="0" w:space="0" w:color="auto"/>
      </w:divBdr>
    </w:div>
    <w:div w:id="156961724">
      <w:bodyDiv w:val="1"/>
      <w:marLeft w:val="0"/>
      <w:marRight w:val="0"/>
      <w:marTop w:val="0"/>
      <w:marBottom w:val="0"/>
      <w:divBdr>
        <w:top w:val="none" w:sz="0" w:space="0" w:color="auto"/>
        <w:left w:val="none" w:sz="0" w:space="0" w:color="auto"/>
        <w:bottom w:val="none" w:sz="0" w:space="0" w:color="auto"/>
        <w:right w:val="none" w:sz="0" w:space="0" w:color="auto"/>
      </w:divBdr>
    </w:div>
    <w:div w:id="200900207">
      <w:bodyDiv w:val="1"/>
      <w:marLeft w:val="0"/>
      <w:marRight w:val="0"/>
      <w:marTop w:val="0"/>
      <w:marBottom w:val="0"/>
      <w:divBdr>
        <w:top w:val="none" w:sz="0" w:space="0" w:color="auto"/>
        <w:left w:val="none" w:sz="0" w:space="0" w:color="auto"/>
        <w:bottom w:val="none" w:sz="0" w:space="0" w:color="auto"/>
        <w:right w:val="none" w:sz="0" w:space="0" w:color="auto"/>
      </w:divBdr>
    </w:div>
    <w:div w:id="226768712">
      <w:bodyDiv w:val="1"/>
      <w:marLeft w:val="0"/>
      <w:marRight w:val="0"/>
      <w:marTop w:val="0"/>
      <w:marBottom w:val="0"/>
      <w:divBdr>
        <w:top w:val="none" w:sz="0" w:space="0" w:color="auto"/>
        <w:left w:val="none" w:sz="0" w:space="0" w:color="auto"/>
        <w:bottom w:val="none" w:sz="0" w:space="0" w:color="auto"/>
        <w:right w:val="none" w:sz="0" w:space="0" w:color="auto"/>
      </w:divBdr>
    </w:div>
    <w:div w:id="240212951">
      <w:bodyDiv w:val="1"/>
      <w:marLeft w:val="0"/>
      <w:marRight w:val="0"/>
      <w:marTop w:val="0"/>
      <w:marBottom w:val="0"/>
      <w:divBdr>
        <w:top w:val="none" w:sz="0" w:space="0" w:color="auto"/>
        <w:left w:val="none" w:sz="0" w:space="0" w:color="auto"/>
        <w:bottom w:val="none" w:sz="0" w:space="0" w:color="auto"/>
        <w:right w:val="none" w:sz="0" w:space="0" w:color="auto"/>
      </w:divBdr>
    </w:div>
    <w:div w:id="242688464">
      <w:bodyDiv w:val="1"/>
      <w:marLeft w:val="0"/>
      <w:marRight w:val="0"/>
      <w:marTop w:val="0"/>
      <w:marBottom w:val="0"/>
      <w:divBdr>
        <w:top w:val="none" w:sz="0" w:space="0" w:color="auto"/>
        <w:left w:val="none" w:sz="0" w:space="0" w:color="auto"/>
        <w:bottom w:val="none" w:sz="0" w:space="0" w:color="auto"/>
        <w:right w:val="none" w:sz="0" w:space="0" w:color="auto"/>
      </w:divBdr>
    </w:div>
    <w:div w:id="256793394">
      <w:bodyDiv w:val="1"/>
      <w:marLeft w:val="0"/>
      <w:marRight w:val="0"/>
      <w:marTop w:val="0"/>
      <w:marBottom w:val="0"/>
      <w:divBdr>
        <w:top w:val="none" w:sz="0" w:space="0" w:color="auto"/>
        <w:left w:val="none" w:sz="0" w:space="0" w:color="auto"/>
        <w:bottom w:val="none" w:sz="0" w:space="0" w:color="auto"/>
        <w:right w:val="none" w:sz="0" w:space="0" w:color="auto"/>
      </w:divBdr>
    </w:div>
    <w:div w:id="295110271">
      <w:bodyDiv w:val="1"/>
      <w:marLeft w:val="0"/>
      <w:marRight w:val="0"/>
      <w:marTop w:val="0"/>
      <w:marBottom w:val="0"/>
      <w:divBdr>
        <w:top w:val="none" w:sz="0" w:space="0" w:color="auto"/>
        <w:left w:val="none" w:sz="0" w:space="0" w:color="auto"/>
        <w:bottom w:val="none" w:sz="0" w:space="0" w:color="auto"/>
        <w:right w:val="none" w:sz="0" w:space="0" w:color="auto"/>
      </w:divBdr>
    </w:div>
    <w:div w:id="325549170">
      <w:bodyDiv w:val="1"/>
      <w:marLeft w:val="0"/>
      <w:marRight w:val="0"/>
      <w:marTop w:val="0"/>
      <w:marBottom w:val="0"/>
      <w:divBdr>
        <w:top w:val="none" w:sz="0" w:space="0" w:color="auto"/>
        <w:left w:val="none" w:sz="0" w:space="0" w:color="auto"/>
        <w:bottom w:val="none" w:sz="0" w:space="0" w:color="auto"/>
        <w:right w:val="none" w:sz="0" w:space="0" w:color="auto"/>
      </w:divBdr>
    </w:div>
    <w:div w:id="351735634">
      <w:bodyDiv w:val="1"/>
      <w:marLeft w:val="0"/>
      <w:marRight w:val="0"/>
      <w:marTop w:val="0"/>
      <w:marBottom w:val="0"/>
      <w:divBdr>
        <w:top w:val="none" w:sz="0" w:space="0" w:color="auto"/>
        <w:left w:val="none" w:sz="0" w:space="0" w:color="auto"/>
        <w:bottom w:val="none" w:sz="0" w:space="0" w:color="auto"/>
        <w:right w:val="none" w:sz="0" w:space="0" w:color="auto"/>
      </w:divBdr>
    </w:div>
    <w:div w:id="352197083">
      <w:bodyDiv w:val="1"/>
      <w:marLeft w:val="0"/>
      <w:marRight w:val="0"/>
      <w:marTop w:val="0"/>
      <w:marBottom w:val="0"/>
      <w:divBdr>
        <w:top w:val="none" w:sz="0" w:space="0" w:color="auto"/>
        <w:left w:val="none" w:sz="0" w:space="0" w:color="auto"/>
        <w:bottom w:val="none" w:sz="0" w:space="0" w:color="auto"/>
        <w:right w:val="none" w:sz="0" w:space="0" w:color="auto"/>
      </w:divBdr>
    </w:div>
    <w:div w:id="369385023">
      <w:bodyDiv w:val="1"/>
      <w:marLeft w:val="0"/>
      <w:marRight w:val="0"/>
      <w:marTop w:val="0"/>
      <w:marBottom w:val="0"/>
      <w:divBdr>
        <w:top w:val="none" w:sz="0" w:space="0" w:color="auto"/>
        <w:left w:val="none" w:sz="0" w:space="0" w:color="auto"/>
        <w:bottom w:val="none" w:sz="0" w:space="0" w:color="auto"/>
        <w:right w:val="none" w:sz="0" w:space="0" w:color="auto"/>
      </w:divBdr>
    </w:div>
    <w:div w:id="421295109">
      <w:bodyDiv w:val="1"/>
      <w:marLeft w:val="0"/>
      <w:marRight w:val="0"/>
      <w:marTop w:val="0"/>
      <w:marBottom w:val="0"/>
      <w:divBdr>
        <w:top w:val="none" w:sz="0" w:space="0" w:color="auto"/>
        <w:left w:val="none" w:sz="0" w:space="0" w:color="auto"/>
        <w:bottom w:val="none" w:sz="0" w:space="0" w:color="auto"/>
        <w:right w:val="none" w:sz="0" w:space="0" w:color="auto"/>
      </w:divBdr>
    </w:div>
    <w:div w:id="441606105">
      <w:bodyDiv w:val="1"/>
      <w:marLeft w:val="0"/>
      <w:marRight w:val="0"/>
      <w:marTop w:val="0"/>
      <w:marBottom w:val="0"/>
      <w:divBdr>
        <w:top w:val="none" w:sz="0" w:space="0" w:color="auto"/>
        <w:left w:val="none" w:sz="0" w:space="0" w:color="auto"/>
        <w:bottom w:val="none" w:sz="0" w:space="0" w:color="auto"/>
        <w:right w:val="none" w:sz="0" w:space="0" w:color="auto"/>
      </w:divBdr>
    </w:div>
    <w:div w:id="456334512">
      <w:bodyDiv w:val="1"/>
      <w:marLeft w:val="0"/>
      <w:marRight w:val="0"/>
      <w:marTop w:val="0"/>
      <w:marBottom w:val="0"/>
      <w:divBdr>
        <w:top w:val="none" w:sz="0" w:space="0" w:color="auto"/>
        <w:left w:val="none" w:sz="0" w:space="0" w:color="auto"/>
        <w:bottom w:val="none" w:sz="0" w:space="0" w:color="auto"/>
        <w:right w:val="none" w:sz="0" w:space="0" w:color="auto"/>
      </w:divBdr>
    </w:div>
    <w:div w:id="462619118">
      <w:bodyDiv w:val="1"/>
      <w:marLeft w:val="0"/>
      <w:marRight w:val="0"/>
      <w:marTop w:val="0"/>
      <w:marBottom w:val="0"/>
      <w:divBdr>
        <w:top w:val="none" w:sz="0" w:space="0" w:color="auto"/>
        <w:left w:val="none" w:sz="0" w:space="0" w:color="auto"/>
        <w:bottom w:val="none" w:sz="0" w:space="0" w:color="auto"/>
        <w:right w:val="none" w:sz="0" w:space="0" w:color="auto"/>
      </w:divBdr>
    </w:div>
    <w:div w:id="503935816">
      <w:bodyDiv w:val="1"/>
      <w:marLeft w:val="0"/>
      <w:marRight w:val="0"/>
      <w:marTop w:val="0"/>
      <w:marBottom w:val="0"/>
      <w:divBdr>
        <w:top w:val="none" w:sz="0" w:space="0" w:color="auto"/>
        <w:left w:val="none" w:sz="0" w:space="0" w:color="auto"/>
        <w:bottom w:val="none" w:sz="0" w:space="0" w:color="auto"/>
        <w:right w:val="none" w:sz="0" w:space="0" w:color="auto"/>
      </w:divBdr>
    </w:div>
    <w:div w:id="541475985">
      <w:bodyDiv w:val="1"/>
      <w:marLeft w:val="0"/>
      <w:marRight w:val="0"/>
      <w:marTop w:val="0"/>
      <w:marBottom w:val="0"/>
      <w:divBdr>
        <w:top w:val="none" w:sz="0" w:space="0" w:color="auto"/>
        <w:left w:val="none" w:sz="0" w:space="0" w:color="auto"/>
        <w:bottom w:val="none" w:sz="0" w:space="0" w:color="auto"/>
        <w:right w:val="none" w:sz="0" w:space="0" w:color="auto"/>
      </w:divBdr>
    </w:div>
    <w:div w:id="568153073">
      <w:bodyDiv w:val="1"/>
      <w:marLeft w:val="0"/>
      <w:marRight w:val="0"/>
      <w:marTop w:val="0"/>
      <w:marBottom w:val="0"/>
      <w:divBdr>
        <w:top w:val="none" w:sz="0" w:space="0" w:color="auto"/>
        <w:left w:val="none" w:sz="0" w:space="0" w:color="auto"/>
        <w:bottom w:val="none" w:sz="0" w:space="0" w:color="auto"/>
        <w:right w:val="none" w:sz="0" w:space="0" w:color="auto"/>
      </w:divBdr>
    </w:div>
    <w:div w:id="663440442">
      <w:bodyDiv w:val="1"/>
      <w:marLeft w:val="0"/>
      <w:marRight w:val="0"/>
      <w:marTop w:val="0"/>
      <w:marBottom w:val="0"/>
      <w:divBdr>
        <w:top w:val="none" w:sz="0" w:space="0" w:color="auto"/>
        <w:left w:val="none" w:sz="0" w:space="0" w:color="auto"/>
        <w:bottom w:val="none" w:sz="0" w:space="0" w:color="auto"/>
        <w:right w:val="none" w:sz="0" w:space="0" w:color="auto"/>
      </w:divBdr>
    </w:div>
    <w:div w:id="689643550">
      <w:bodyDiv w:val="1"/>
      <w:marLeft w:val="0"/>
      <w:marRight w:val="0"/>
      <w:marTop w:val="0"/>
      <w:marBottom w:val="0"/>
      <w:divBdr>
        <w:top w:val="none" w:sz="0" w:space="0" w:color="auto"/>
        <w:left w:val="none" w:sz="0" w:space="0" w:color="auto"/>
        <w:bottom w:val="none" w:sz="0" w:space="0" w:color="auto"/>
        <w:right w:val="none" w:sz="0" w:space="0" w:color="auto"/>
      </w:divBdr>
    </w:div>
    <w:div w:id="709035018">
      <w:bodyDiv w:val="1"/>
      <w:marLeft w:val="0"/>
      <w:marRight w:val="0"/>
      <w:marTop w:val="0"/>
      <w:marBottom w:val="0"/>
      <w:divBdr>
        <w:top w:val="none" w:sz="0" w:space="0" w:color="auto"/>
        <w:left w:val="none" w:sz="0" w:space="0" w:color="auto"/>
        <w:bottom w:val="none" w:sz="0" w:space="0" w:color="auto"/>
        <w:right w:val="none" w:sz="0" w:space="0" w:color="auto"/>
      </w:divBdr>
    </w:div>
    <w:div w:id="745105930">
      <w:bodyDiv w:val="1"/>
      <w:marLeft w:val="0"/>
      <w:marRight w:val="0"/>
      <w:marTop w:val="0"/>
      <w:marBottom w:val="0"/>
      <w:divBdr>
        <w:top w:val="none" w:sz="0" w:space="0" w:color="auto"/>
        <w:left w:val="none" w:sz="0" w:space="0" w:color="auto"/>
        <w:bottom w:val="none" w:sz="0" w:space="0" w:color="auto"/>
        <w:right w:val="none" w:sz="0" w:space="0" w:color="auto"/>
      </w:divBdr>
    </w:div>
    <w:div w:id="765730047">
      <w:bodyDiv w:val="1"/>
      <w:marLeft w:val="0"/>
      <w:marRight w:val="0"/>
      <w:marTop w:val="0"/>
      <w:marBottom w:val="0"/>
      <w:divBdr>
        <w:top w:val="none" w:sz="0" w:space="0" w:color="auto"/>
        <w:left w:val="none" w:sz="0" w:space="0" w:color="auto"/>
        <w:bottom w:val="none" w:sz="0" w:space="0" w:color="auto"/>
        <w:right w:val="none" w:sz="0" w:space="0" w:color="auto"/>
      </w:divBdr>
    </w:div>
    <w:div w:id="783767749">
      <w:bodyDiv w:val="1"/>
      <w:marLeft w:val="0"/>
      <w:marRight w:val="0"/>
      <w:marTop w:val="0"/>
      <w:marBottom w:val="0"/>
      <w:divBdr>
        <w:top w:val="none" w:sz="0" w:space="0" w:color="auto"/>
        <w:left w:val="none" w:sz="0" w:space="0" w:color="auto"/>
        <w:bottom w:val="none" w:sz="0" w:space="0" w:color="auto"/>
        <w:right w:val="none" w:sz="0" w:space="0" w:color="auto"/>
      </w:divBdr>
    </w:div>
    <w:div w:id="804006535">
      <w:bodyDiv w:val="1"/>
      <w:marLeft w:val="0"/>
      <w:marRight w:val="0"/>
      <w:marTop w:val="0"/>
      <w:marBottom w:val="0"/>
      <w:divBdr>
        <w:top w:val="none" w:sz="0" w:space="0" w:color="auto"/>
        <w:left w:val="none" w:sz="0" w:space="0" w:color="auto"/>
        <w:bottom w:val="none" w:sz="0" w:space="0" w:color="auto"/>
        <w:right w:val="none" w:sz="0" w:space="0" w:color="auto"/>
      </w:divBdr>
    </w:div>
    <w:div w:id="810056010">
      <w:bodyDiv w:val="1"/>
      <w:marLeft w:val="0"/>
      <w:marRight w:val="0"/>
      <w:marTop w:val="0"/>
      <w:marBottom w:val="0"/>
      <w:divBdr>
        <w:top w:val="none" w:sz="0" w:space="0" w:color="auto"/>
        <w:left w:val="none" w:sz="0" w:space="0" w:color="auto"/>
        <w:bottom w:val="none" w:sz="0" w:space="0" w:color="auto"/>
        <w:right w:val="none" w:sz="0" w:space="0" w:color="auto"/>
      </w:divBdr>
    </w:div>
    <w:div w:id="894239850">
      <w:bodyDiv w:val="1"/>
      <w:marLeft w:val="0"/>
      <w:marRight w:val="0"/>
      <w:marTop w:val="0"/>
      <w:marBottom w:val="0"/>
      <w:divBdr>
        <w:top w:val="none" w:sz="0" w:space="0" w:color="auto"/>
        <w:left w:val="none" w:sz="0" w:space="0" w:color="auto"/>
        <w:bottom w:val="none" w:sz="0" w:space="0" w:color="auto"/>
        <w:right w:val="none" w:sz="0" w:space="0" w:color="auto"/>
      </w:divBdr>
    </w:div>
    <w:div w:id="949092431">
      <w:bodyDiv w:val="1"/>
      <w:marLeft w:val="0"/>
      <w:marRight w:val="0"/>
      <w:marTop w:val="0"/>
      <w:marBottom w:val="0"/>
      <w:divBdr>
        <w:top w:val="none" w:sz="0" w:space="0" w:color="auto"/>
        <w:left w:val="none" w:sz="0" w:space="0" w:color="auto"/>
        <w:bottom w:val="none" w:sz="0" w:space="0" w:color="auto"/>
        <w:right w:val="none" w:sz="0" w:space="0" w:color="auto"/>
      </w:divBdr>
    </w:div>
    <w:div w:id="961304507">
      <w:bodyDiv w:val="1"/>
      <w:marLeft w:val="0"/>
      <w:marRight w:val="0"/>
      <w:marTop w:val="0"/>
      <w:marBottom w:val="0"/>
      <w:divBdr>
        <w:top w:val="none" w:sz="0" w:space="0" w:color="auto"/>
        <w:left w:val="none" w:sz="0" w:space="0" w:color="auto"/>
        <w:bottom w:val="none" w:sz="0" w:space="0" w:color="auto"/>
        <w:right w:val="none" w:sz="0" w:space="0" w:color="auto"/>
      </w:divBdr>
    </w:div>
    <w:div w:id="980811843">
      <w:bodyDiv w:val="1"/>
      <w:marLeft w:val="0"/>
      <w:marRight w:val="0"/>
      <w:marTop w:val="0"/>
      <w:marBottom w:val="0"/>
      <w:divBdr>
        <w:top w:val="none" w:sz="0" w:space="0" w:color="auto"/>
        <w:left w:val="none" w:sz="0" w:space="0" w:color="auto"/>
        <w:bottom w:val="none" w:sz="0" w:space="0" w:color="auto"/>
        <w:right w:val="none" w:sz="0" w:space="0" w:color="auto"/>
      </w:divBdr>
    </w:div>
    <w:div w:id="1078674399">
      <w:bodyDiv w:val="1"/>
      <w:marLeft w:val="0"/>
      <w:marRight w:val="0"/>
      <w:marTop w:val="0"/>
      <w:marBottom w:val="0"/>
      <w:divBdr>
        <w:top w:val="none" w:sz="0" w:space="0" w:color="auto"/>
        <w:left w:val="none" w:sz="0" w:space="0" w:color="auto"/>
        <w:bottom w:val="none" w:sz="0" w:space="0" w:color="auto"/>
        <w:right w:val="none" w:sz="0" w:space="0" w:color="auto"/>
      </w:divBdr>
    </w:div>
    <w:div w:id="1112358336">
      <w:bodyDiv w:val="1"/>
      <w:marLeft w:val="0"/>
      <w:marRight w:val="0"/>
      <w:marTop w:val="0"/>
      <w:marBottom w:val="0"/>
      <w:divBdr>
        <w:top w:val="none" w:sz="0" w:space="0" w:color="auto"/>
        <w:left w:val="none" w:sz="0" w:space="0" w:color="auto"/>
        <w:bottom w:val="none" w:sz="0" w:space="0" w:color="auto"/>
        <w:right w:val="none" w:sz="0" w:space="0" w:color="auto"/>
      </w:divBdr>
    </w:div>
    <w:div w:id="1114637773">
      <w:bodyDiv w:val="1"/>
      <w:marLeft w:val="0"/>
      <w:marRight w:val="0"/>
      <w:marTop w:val="0"/>
      <w:marBottom w:val="0"/>
      <w:divBdr>
        <w:top w:val="none" w:sz="0" w:space="0" w:color="auto"/>
        <w:left w:val="none" w:sz="0" w:space="0" w:color="auto"/>
        <w:bottom w:val="none" w:sz="0" w:space="0" w:color="auto"/>
        <w:right w:val="none" w:sz="0" w:space="0" w:color="auto"/>
      </w:divBdr>
    </w:div>
    <w:div w:id="1158960271">
      <w:bodyDiv w:val="1"/>
      <w:marLeft w:val="0"/>
      <w:marRight w:val="0"/>
      <w:marTop w:val="0"/>
      <w:marBottom w:val="0"/>
      <w:divBdr>
        <w:top w:val="none" w:sz="0" w:space="0" w:color="auto"/>
        <w:left w:val="none" w:sz="0" w:space="0" w:color="auto"/>
        <w:bottom w:val="none" w:sz="0" w:space="0" w:color="auto"/>
        <w:right w:val="none" w:sz="0" w:space="0" w:color="auto"/>
      </w:divBdr>
    </w:div>
    <w:div w:id="1170759564">
      <w:bodyDiv w:val="1"/>
      <w:marLeft w:val="0"/>
      <w:marRight w:val="0"/>
      <w:marTop w:val="0"/>
      <w:marBottom w:val="0"/>
      <w:divBdr>
        <w:top w:val="none" w:sz="0" w:space="0" w:color="auto"/>
        <w:left w:val="none" w:sz="0" w:space="0" w:color="auto"/>
        <w:bottom w:val="none" w:sz="0" w:space="0" w:color="auto"/>
        <w:right w:val="none" w:sz="0" w:space="0" w:color="auto"/>
      </w:divBdr>
    </w:div>
    <w:div w:id="1175723362">
      <w:bodyDiv w:val="1"/>
      <w:marLeft w:val="0"/>
      <w:marRight w:val="0"/>
      <w:marTop w:val="0"/>
      <w:marBottom w:val="0"/>
      <w:divBdr>
        <w:top w:val="none" w:sz="0" w:space="0" w:color="auto"/>
        <w:left w:val="none" w:sz="0" w:space="0" w:color="auto"/>
        <w:bottom w:val="none" w:sz="0" w:space="0" w:color="auto"/>
        <w:right w:val="none" w:sz="0" w:space="0" w:color="auto"/>
      </w:divBdr>
    </w:div>
    <w:div w:id="1189636053">
      <w:bodyDiv w:val="1"/>
      <w:marLeft w:val="0"/>
      <w:marRight w:val="0"/>
      <w:marTop w:val="0"/>
      <w:marBottom w:val="0"/>
      <w:divBdr>
        <w:top w:val="none" w:sz="0" w:space="0" w:color="auto"/>
        <w:left w:val="none" w:sz="0" w:space="0" w:color="auto"/>
        <w:bottom w:val="none" w:sz="0" w:space="0" w:color="auto"/>
        <w:right w:val="none" w:sz="0" w:space="0" w:color="auto"/>
      </w:divBdr>
    </w:div>
    <w:div w:id="1192381547">
      <w:bodyDiv w:val="1"/>
      <w:marLeft w:val="0"/>
      <w:marRight w:val="0"/>
      <w:marTop w:val="0"/>
      <w:marBottom w:val="0"/>
      <w:divBdr>
        <w:top w:val="none" w:sz="0" w:space="0" w:color="auto"/>
        <w:left w:val="none" w:sz="0" w:space="0" w:color="auto"/>
        <w:bottom w:val="none" w:sz="0" w:space="0" w:color="auto"/>
        <w:right w:val="none" w:sz="0" w:space="0" w:color="auto"/>
      </w:divBdr>
    </w:div>
    <w:div w:id="1249197468">
      <w:bodyDiv w:val="1"/>
      <w:marLeft w:val="0"/>
      <w:marRight w:val="0"/>
      <w:marTop w:val="0"/>
      <w:marBottom w:val="0"/>
      <w:divBdr>
        <w:top w:val="none" w:sz="0" w:space="0" w:color="auto"/>
        <w:left w:val="none" w:sz="0" w:space="0" w:color="auto"/>
        <w:bottom w:val="none" w:sz="0" w:space="0" w:color="auto"/>
        <w:right w:val="none" w:sz="0" w:space="0" w:color="auto"/>
      </w:divBdr>
    </w:div>
    <w:div w:id="1284192640">
      <w:bodyDiv w:val="1"/>
      <w:marLeft w:val="0"/>
      <w:marRight w:val="0"/>
      <w:marTop w:val="0"/>
      <w:marBottom w:val="0"/>
      <w:divBdr>
        <w:top w:val="none" w:sz="0" w:space="0" w:color="auto"/>
        <w:left w:val="none" w:sz="0" w:space="0" w:color="auto"/>
        <w:bottom w:val="none" w:sz="0" w:space="0" w:color="auto"/>
        <w:right w:val="none" w:sz="0" w:space="0" w:color="auto"/>
      </w:divBdr>
    </w:div>
    <w:div w:id="1292638974">
      <w:bodyDiv w:val="1"/>
      <w:marLeft w:val="0"/>
      <w:marRight w:val="0"/>
      <w:marTop w:val="0"/>
      <w:marBottom w:val="0"/>
      <w:divBdr>
        <w:top w:val="none" w:sz="0" w:space="0" w:color="auto"/>
        <w:left w:val="none" w:sz="0" w:space="0" w:color="auto"/>
        <w:bottom w:val="none" w:sz="0" w:space="0" w:color="auto"/>
        <w:right w:val="none" w:sz="0" w:space="0" w:color="auto"/>
      </w:divBdr>
    </w:div>
    <w:div w:id="1306928246">
      <w:bodyDiv w:val="1"/>
      <w:marLeft w:val="0"/>
      <w:marRight w:val="0"/>
      <w:marTop w:val="0"/>
      <w:marBottom w:val="0"/>
      <w:divBdr>
        <w:top w:val="none" w:sz="0" w:space="0" w:color="auto"/>
        <w:left w:val="none" w:sz="0" w:space="0" w:color="auto"/>
        <w:bottom w:val="none" w:sz="0" w:space="0" w:color="auto"/>
        <w:right w:val="none" w:sz="0" w:space="0" w:color="auto"/>
      </w:divBdr>
    </w:div>
    <w:div w:id="1375423877">
      <w:bodyDiv w:val="1"/>
      <w:marLeft w:val="0"/>
      <w:marRight w:val="0"/>
      <w:marTop w:val="0"/>
      <w:marBottom w:val="0"/>
      <w:divBdr>
        <w:top w:val="none" w:sz="0" w:space="0" w:color="auto"/>
        <w:left w:val="none" w:sz="0" w:space="0" w:color="auto"/>
        <w:bottom w:val="none" w:sz="0" w:space="0" w:color="auto"/>
        <w:right w:val="none" w:sz="0" w:space="0" w:color="auto"/>
      </w:divBdr>
    </w:div>
    <w:div w:id="1391004047">
      <w:bodyDiv w:val="1"/>
      <w:marLeft w:val="0"/>
      <w:marRight w:val="0"/>
      <w:marTop w:val="0"/>
      <w:marBottom w:val="0"/>
      <w:divBdr>
        <w:top w:val="none" w:sz="0" w:space="0" w:color="auto"/>
        <w:left w:val="none" w:sz="0" w:space="0" w:color="auto"/>
        <w:bottom w:val="none" w:sz="0" w:space="0" w:color="auto"/>
        <w:right w:val="none" w:sz="0" w:space="0" w:color="auto"/>
      </w:divBdr>
    </w:div>
    <w:div w:id="1492480937">
      <w:bodyDiv w:val="1"/>
      <w:marLeft w:val="0"/>
      <w:marRight w:val="0"/>
      <w:marTop w:val="0"/>
      <w:marBottom w:val="0"/>
      <w:divBdr>
        <w:top w:val="none" w:sz="0" w:space="0" w:color="auto"/>
        <w:left w:val="none" w:sz="0" w:space="0" w:color="auto"/>
        <w:bottom w:val="none" w:sz="0" w:space="0" w:color="auto"/>
        <w:right w:val="none" w:sz="0" w:space="0" w:color="auto"/>
      </w:divBdr>
    </w:div>
    <w:div w:id="1503666215">
      <w:bodyDiv w:val="1"/>
      <w:marLeft w:val="0"/>
      <w:marRight w:val="0"/>
      <w:marTop w:val="0"/>
      <w:marBottom w:val="0"/>
      <w:divBdr>
        <w:top w:val="none" w:sz="0" w:space="0" w:color="auto"/>
        <w:left w:val="none" w:sz="0" w:space="0" w:color="auto"/>
        <w:bottom w:val="none" w:sz="0" w:space="0" w:color="auto"/>
        <w:right w:val="none" w:sz="0" w:space="0" w:color="auto"/>
      </w:divBdr>
    </w:div>
    <w:div w:id="1510024102">
      <w:bodyDiv w:val="1"/>
      <w:marLeft w:val="0"/>
      <w:marRight w:val="0"/>
      <w:marTop w:val="0"/>
      <w:marBottom w:val="0"/>
      <w:divBdr>
        <w:top w:val="none" w:sz="0" w:space="0" w:color="auto"/>
        <w:left w:val="none" w:sz="0" w:space="0" w:color="auto"/>
        <w:bottom w:val="none" w:sz="0" w:space="0" w:color="auto"/>
        <w:right w:val="none" w:sz="0" w:space="0" w:color="auto"/>
      </w:divBdr>
    </w:div>
    <w:div w:id="1587228037">
      <w:bodyDiv w:val="1"/>
      <w:marLeft w:val="0"/>
      <w:marRight w:val="0"/>
      <w:marTop w:val="0"/>
      <w:marBottom w:val="0"/>
      <w:divBdr>
        <w:top w:val="none" w:sz="0" w:space="0" w:color="auto"/>
        <w:left w:val="none" w:sz="0" w:space="0" w:color="auto"/>
        <w:bottom w:val="none" w:sz="0" w:space="0" w:color="auto"/>
        <w:right w:val="none" w:sz="0" w:space="0" w:color="auto"/>
      </w:divBdr>
    </w:div>
    <w:div w:id="1595698383">
      <w:bodyDiv w:val="1"/>
      <w:marLeft w:val="0"/>
      <w:marRight w:val="0"/>
      <w:marTop w:val="0"/>
      <w:marBottom w:val="0"/>
      <w:divBdr>
        <w:top w:val="none" w:sz="0" w:space="0" w:color="auto"/>
        <w:left w:val="none" w:sz="0" w:space="0" w:color="auto"/>
        <w:bottom w:val="none" w:sz="0" w:space="0" w:color="auto"/>
        <w:right w:val="none" w:sz="0" w:space="0" w:color="auto"/>
      </w:divBdr>
    </w:div>
    <w:div w:id="1620644229">
      <w:bodyDiv w:val="1"/>
      <w:marLeft w:val="0"/>
      <w:marRight w:val="0"/>
      <w:marTop w:val="0"/>
      <w:marBottom w:val="0"/>
      <w:divBdr>
        <w:top w:val="none" w:sz="0" w:space="0" w:color="auto"/>
        <w:left w:val="none" w:sz="0" w:space="0" w:color="auto"/>
        <w:bottom w:val="none" w:sz="0" w:space="0" w:color="auto"/>
        <w:right w:val="none" w:sz="0" w:space="0" w:color="auto"/>
      </w:divBdr>
    </w:div>
    <w:div w:id="1641112576">
      <w:bodyDiv w:val="1"/>
      <w:marLeft w:val="0"/>
      <w:marRight w:val="0"/>
      <w:marTop w:val="0"/>
      <w:marBottom w:val="0"/>
      <w:divBdr>
        <w:top w:val="none" w:sz="0" w:space="0" w:color="auto"/>
        <w:left w:val="none" w:sz="0" w:space="0" w:color="auto"/>
        <w:bottom w:val="none" w:sz="0" w:space="0" w:color="auto"/>
        <w:right w:val="none" w:sz="0" w:space="0" w:color="auto"/>
      </w:divBdr>
    </w:div>
    <w:div w:id="1645351252">
      <w:bodyDiv w:val="1"/>
      <w:marLeft w:val="0"/>
      <w:marRight w:val="0"/>
      <w:marTop w:val="0"/>
      <w:marBottom w:val="0"/>
      <w:divBdr>
        <w:top w:val="none" w:sz="0" w:space="0" w:color="auto"/>
        <w:left w:val="none" w:sz="0" w:space="0" w:color="auto"/>
        <w:bottom w:val="none" w:sz="0" w:space="0" w:color="auto"/>
        <w:right w:val="none" w:sz="0" w:space="0" w:color="auto"/>
      </w:divBdr>
    </w:div>
    <w:div w:id="1650161170">
      <w:bodyDiv w:val="1"/>
      <w:marLeft w:val="0"/>
      <w:marRight w:val="0"/>
      <w:marTop w:val="0"/>
      <w:marBottom w:val="0"/>
      <w:divBdr>
        <w:top w:val="none" w:sz="0" w:space="0" w:color="auto"/>
        <w:left w:val="none" w:sz="0" w:space="0" w:color="auto"/>
        <w:bottom w:val="none" w:sz="0" w:space="0" w:color="auto"/>
        <w:right w:val="none" w:sz="0" w:space="0" w:color="auto"/>
      </w:divBdr>
    </w:div>
    <w:div w:id="1667321601">
      <w:bodyDiv w:val="1"/>
      <w:marLeft w:val="0"/>
      <w:marRight w:val="0"/>
      <w:marTop w:val="0"/>
      <w:marBottom w:val="0"/>
      <w:divBdr>
        <w:top w:val="none" w:sz="0" w:space="0" w:color="auto"/>
        <w:left w:val="none" w:sz="0" w:space="0" w:color="auto"/>
        <w:bottom w:val="none" w:sz="0" w:space="0" w:color="auto"/>
        <w:right w:val="none" w:sz="0" w:space="0" w:color="auto"/>
      </w:divBdr>
    </w:div>
    <w:div w:id="1696232127">
      <w:bodyDiv w:val="1"/>
      <w:marLeft w:val="0"/>
      <w:marRight w:val="0"/>
      <w:marTop w:val="0"/>
      <w:marBottom w:val="0"/>
      <w:divBdr>
        <w:top w:val="none" w:sz="0" w:space="0" w:color="auto"/>
        <w:left w:val="none" w:sz="0" w:space="0" w:color="auto"/>
        <w:bottom w:val="none" w:sz="0" w:space="0" w:color="auto"/>
        <w:right w:val="none" w:sz="0" w:space="0" w:color="auto"/>
      </w:divBdr>
    </w:div>
    <w:div w:id="1700160498">
      <w:bodyDiv w:val="1"/>
      <w:marLeft w:val="0"/>
      <w:marRight w:val="0"/>
      <w:marTop w:val="0"/>
      <w:marBottom w:val="0"/>
      <w:divBdr>
        <w:top w:val="none" w:sz="0" w:space="0" w:color="auto"/>
        <w:left w:val="none" w:sz="0" w:space="0" w:color="auto"/>
        <w:bottom w:val="none" w:sz="0" w:space="0" w:color="auto"/>
        <w:right w:val="none" w:sz="0" w:space="0" w:color="auto"/>
      </w:divBdr>
    </w:div>
    <w:div w:id="1700545666">
      <w:bodyDiv w:val="1"/>
      <w:marLeft w:val="0"/>
      <w:marRight w:val="0"/>
      <w:marTop w:val="0"/>
      <w:marBottom w:val="0"/>
      <w:divBdr>
        <w:top w:val="none" w:sz="0" w:space="0" w:color="auto"/>
        <w:left w:val="none" w:sz="0" w:space="0" w:color="auto"/>
        <w:bottom w:val="none" w:sz="0" w:space="0" w:color="auto"/>
        <w:right w:val="none" w:sz="0" w:space="0" w:color="auto"/>
      </w:divBdr>
    </w:div>
    <w:div w:id="1733650366">
      <w:bodyDiv w:val="1"/>
      <w:marLeft w:val="0"/>
      <w:marRight w:val="0"/>
      <w:marTop w:val="0"/>
      <w:marBottom w:val="0"/>
      <w:divBdr>
        <w:top w:val="none" w:sz="0" w:space="0" w:color="auto"/>
        <w:left w:val="none" w:sz="0" w:space="0" w:color="auto"/>
        <w:bottom w:val="none" w:sz="0" w:space="0" w:color="auto"/>
        <w:right w:val="none" w:sz="0" w:space="0" w:color="auto"/>
      </w:divBdr>
    </w:div>
    <w:div w:id="1756439000">
      <w:bodyDiv w:val="1"/>
      <w:marLeft w:val="0"/>
      <w:marRight w:val="0"/>
      <w:marTop w:val="0"/>
      <w:marBottom w:val="0"/>
      <w:divBdr>
        <w:top w:val="none" w:sz="0" w:space="0" w:color="auto"/>
        <w:left w:val="none" w:sz="0" w:space="0" w:color="auto"/>
        <w:bottom w:val="none" w:sz="0" w:space="0" w:color="auto"/>
        <w:right w:val="none" w:sz="0" w:space="0" w:color="auto"/>
      </w:divBdr>
    </w:div>
    <w:div w:id="1785034662">
      <w:bodyDiv w:val="1"/>
      <w:marLeft w:val="0"/>
      <w:marRight w:val="0"/>
      <w:marTop w:val="0"/>
      <w:marBottom w:val="0"/>
      <w:divBdr>
        <w:top w:val="none" w:sz="0" w:space="0" w:color="auto"/>
        <w:left w:val="none" w:sz="0" w:space="0" w:color="auto"/>
        <w:bottom w:val="none" w:sz="0" w:space="0" w:color="auto"/>
        <w:right w:val="none" w:sz="0" w:space="0" w:color="auto"/>
      </w:divBdr>
    </w:div>
    <w:div w:id="1791820989">
      <w:bodyDiv w:val="1"/>
      <w:marLeft w:val="0"/>
      <w:marRight w:val="0"/>
      <w:marTop w:val="0"/>
      <w:marBottom w:val="0"/>
      <w:divBdr>
        <w:top w:val="none" w:sz="0" w:space="0" w:color="auto"/>
        <w:left w:val="none" w:sz="0" w:space="0" w:color="auto"/>
        <w:bottom w:val="none" w:sz="0" w:space="0" w:color="auto"/>
        <w:right w:val="none" w:sz="0" w:space="0" w:color="auto"/>
      </w:divBdr>
    </w:div>
    <w:div w:id="1855336070">
      <w:bodyDiv w:val="1"/>
      <w:marLeft w:val="0"/>
      <w:marRight w:val="0"/>
      <w:marTop w:val="0"/>
      <w:marBottom w:val="0"/>
      <w:divBdr>
        <w:top w:val="none" w:sz="0" w:space="0" w:color="auto"/>
        <w:left w:val="none" w:sz="0" w:space="0" w:color="auto"/>
        <w:bottom w:val="none" w:sz="0" w:space="0" w:color="auto"/>
        <w:right w:val="none" w:sz="0" w:space="0" w:color="auto"/>
      </w:divBdr>
    </w:div>
    <w:div w:id="1907498009">
      <w:bodyDiv w:val="1"/>
      <w:marLeft w:val="0"/>
      <w:marRight w:val="0"/>
      <w:marTop w:val="0"/>
      <w:marBottom w:val="0"/>
      <w:divBdr>
        <w:top w:val="none" w:sz="0" w:space="0" w:color="auto"/>
        <w:left w:val="none" w:sz="0" w:space="0" w:color="auto"/>
        <w:bottom w:val="none" w:sz="0" w:space="0" w:color="auto"/>
        <w:right w:val="none" w:sz="0" w:space="0" w:color="auto"/>
      </w:divBdr>
    </w:div>
    <w:div w:id="1914855043">
      <w:bodyDiv w:val="1"/>
      <w:marLeft w:val="0"/>
      <w:marRight w:val="0"/>
      <w:marTop w:val="0"/>
      <w:marBottom w:val="0"/>
      <w:divBdr>
        <w:top w:val="none" w:sz="0" w:space="0" w:color="auto"/>
        <w:left w:val="none" w:sz="0" w:space="0" w:color="auto"/>
        <w:bottom w:val="none" w:sz="0" w:space="0" w:color="auto"/>
        <w:right w:val="none" w:sz="0" w:space="0" w:color="auto"/>
      </w:divBdr>
    </w:div>
    <w:div w:id="1923250206">
      <w:bodyDiv w:val="1"/>
      <w:marLeft w:val="0"/>
      <w:marRight w:val="0"/>
      <w:marTop w:val="0"/>
      <w:marBottom w:val="0"/>
      <w:divBdr>
        <w:top w:val="none" w:sz="0" w:space="0" w:color="auto"/>
        <w:left w:val="none" w:sz="0" w:space="0" w:color="auto"/>
        <w:bottom w:val="none" w:sz="0" w:space="0" w:color="auto"/>
        <w:right w:val="none" w:sz="0" w:space="0" w:color="auto"/>
      </w:divBdr>
    </w:div>
    <w:div w:id="1973514098">
      <w:bodyDiv w:val="1"/>
      <w:marLeft w:val="0"/>
      <w:marRight w:val="0"/>
      <w:marTop w:val="0"/>
      <w:marBottom w:val="0"/>
      <w:divBdr>
        <w:top w:val="none" w:sz="0" w:space="0" w:color="auto"/>
        <w:left w:val="none" w:sz="0" w:space="0" w:color="auto"/>
        <w:bottom w:val="none" w:sz="0" w:space="0" w:color="auto"/>
        <w:right w:val="none" w:sz="0" w:space="0" w:color="auto"/>
      </w:divBdr>
    </w:div>
    <w:div w:id="1976833129">
      <w:bodyDiv w:val="1"/>
      <w:marLeft w:val="0"/>
      <w:marRight w:val="0"/>
      <w:marTop w:val="0"/>
      <w:marBottom w:val="0"/>
      <w:divBdr>
        <w:top w:val="none" w:sz="0" w:space="0" w:color="auto"/>
        <w:left w:val="none" w:sz="0" w:space="0" w:color="auto"/>
        <w:bottom w:val="none" w:sz="0" w:space="0" w:color="auto"/>
        <w:right w:val="none" w:sz="0" w:space="0" w:color="auto"/>
      </w:divBdr>
    </w:div>
    <w:div w:id="1979415655">
      <w:bodyDiv w:val="1"/>
      <w:marLeft w:val="0"/>
      <w:marRight w:val="0"/>
      <w:marTop w:val="0"/>
      <w:marBottom w:val="0"/>
      <w:divBdr>
        <w:top w:val="none" w:sz="0" w:space="0" w:color="auto"/>
        <w:left w:val="none" w:sz="0" w:space="0" w:color="auto"/>
        <w:bottom w:val="none" w:sz="0" w:space="0" w:color="auto"/>
        <w:right w:val="none" w:sz="0" w:space="0" w:color="auto"/>
      </w:divBdr>
    </w:div>
    <w:div w:id="1993824351">
      <w:bodyDiv w:val="1"/>
      <w:marLeft w:val="0"/>
      <w:marRight w:val="0"/>
      <w:marTop w:val="0"/>
      <w:marBottom w:val="0"/>
      <w:divBdr>
        <w:top w:val="none" w:sz="0" w:space="0" w:color="auto"/>
        <w:left w:val="none" w:sz="0" w:space="0" w:color="auto"/>
        <w:bottom w:val="none" w:sz="0" w:space="0" w:color="auto"/>
        <w:right w:val="none" w:sz="0" w:space="0" w:color="auto"/>
      </w:divBdr>
    </w:div>
    <w:div w:id="2007586233">
      <w:bodyDiv w:val="1"/>
      <w:marLeft w:val="0"/>
      <w:marRight w:val="0"/>
      <w:marTop w:val="0"/>
      <w:marBottom w:val="0"/>
      <w:divBdr>
        <w:top w:val="none" w:sz="0" w:space="0" w:color="auto"/>
        <w:left w:val="none" w:sz="0" w:space="0" w:color="auto"/>
        <w:bottom w:val="none" w:sz="0" w:space="0" w:color="auto"/>
        <w:right w:val="none" w:sz="0" w:space="0" w:color="auto"/>
      </w:divBdr>
    </w:div>
    <w:div w:id="2061122839">
      <w:bodyDiv w:val="1"/>
      <w:marLeft w:val="0"/>
      <w:marRight w:val="0"/>
      <w:marTop w:val="0"/>
      <w:marBottom w:val="0"/>
      <w:divBdr>
        <w:top w:val="none" w:sz="0" w:space="0" w:color="auto"/>
        <w:left w:val="none" w:sz="0" w:space="0" w:color="auto"/>
        <w:bottom w:val="none" w:sz="0" w:space="0" w:color="auto"/>
        <w:right w:val="none" w:sz="0" w:space="0" w:color="auto"/>
      </w:divBdr>
    </w:div>
    <w:div w:id="2111773075">
      <w:bodyDiv w:val="1"/>
      <w:marLeft w:val="0"/>
      <w:marRight w:val="0"/>
      <w:marTop w:val="0"/>
      <w:marBottom w:val="0"/>
      <w:divBdr>
        <w:top w:val="none" w:sz="0" w:space="0" w:color="auto"/>
        <w:left w:val="none" w:sz="0" w:space="0" w:color="auto"/>
        <w:bottom w:val="none" w:sz="0" w:space="0" w:color="auto"/>
        <w:right w:val="none" w:sz="0" w:space="0" w:color="auto"/>
      </w:divBdr>
    </w:div>
    <w:div w:id="21247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Oyun\Documents\work-1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Sheet1!$B$3</c:f>
              <c:strCache>
                <c:ptCount val="1"/>
                <c:pt idx="0">
                  <c:v>2012 он</c:v>
                </c:pt>
              </c:strCache>
            </c:strRef>
          </c:tx>
          <c:dLbls>
            <c:dLbl>
              <c:idx val="0"/>
              <c:layout>
                <c:manualLayout>
                  <c:x val="-7.1301247771836081E-3"/>
                  <c:y val="-6.8273092369477886E-2"/>
                </c:manualLayout>
              </c:layout>
              <c:dLblPos val="ctr"/>
              <c:showVal val="1"/>
            </c:dLbl>
            <c:dLbl>
              <c:idx val="1"/>
              <c:layout>
                <c:manualLayout>
                  <c:x val="-7.1301247771836081E-3"/>
                  <c:y val="-6.0240963855421811E-2"/>
                </c:manualLayout>
              </c:layout>
              <c:dLblPos val="ctr"/>
              <c:showVal val="1"/>
            </c:dLbl>
            <c:dLbl>
              <c:idx val="2"/>
              <c:layout>
                <c:manualLayout>
                  <c:x val="-2.3767082590612004E-3"/>
                  <c:y val="-5.6224899598393545E-2"/>
                </c:manualLayout>
              </c:layout>
              <c:dLblPos val="ctr"/>
              <c:showVal val="1"/>
            </c:dLbl>
            <c:dLbl>
              <c:idx val="3"/>
              <c:layout>
                <c:manualLayout>
                  <c:x val="0"/>
                  <c:y val="-5.2208835341365466E-2"/>
                </c:manualLayout>
              </c:layout>
              <c:dLblPos val="ctr"/>
              <c:showVal val="1"/>
            </c:dLbl>
            <c:dLbl>
              <c:idx val="4"/>
              <c:layout>
                <c:manualLayout>
                  <c:x val="0"/>
                  <c:y val="-6.0240963855421811E-2"/>
                </c:manualLayout>
              </c:layout>
              <c:dLblPos val="ctr"/>
              <c:showVal val="1"/>
            </c:dLbl>
            <c:dLbl>
              <c:idx val="5"/>
              <c:layout>
                <c:manualLayout>
                  <c:x val="0"/>
                  <c:y val="-5.2208835341365466E-2"/>
                </c:manualLayout>
              </c:layout>
              <c:dLblPos val="ctr"/>
              <c:showVal val="1"/>
            </c:dLbl>
            <c:dLbl>
              <c:idx val="6"/>
              <c:layout>
                <c:manualLayout>
                  <c:x val="0"/>
                  <c:y val="-6.0240963855421811E-2"/>
                </c:manualLayout>
              </c:layout>
              <c:dLblPos val="ctr"/>
              <c:showVal val="1"/>
            </c:dLbl>
            <c:dLblPos val="ctr"/>
            <c:showVal val="1"/>
          </c:dLbls>
          <c:cat>
            <c:strRef>
              <c:f>Sheet1!$A$4:$A$10</c:f>
              <c:strCache>
                <c:ptCount val="7"/>
                <c:pt idx="0">
                  <c:v>Бүгд</c:v>
                </c:pt>
                <c:pt idx="1">
                  <c:v>Баруун бүс</c:v>
                </c:pt>
                <c:pt idx="2">
                  <c:v>Хангайн бүс</c:v>
                </c:pt>
                <c:pt idx="3">
                  <c:v>Төвийн бүс</c:v>
                </c:pt>
                <c:pt idx="4">
                  <c:v>     Ñýëýíãý</c:v>
                </c:pt>
                <c:pt idx="5">
                  <c:v>Зүүн бүс</c:v>
                </c:pt>
                <c:pt idx="6">
                  <c:v>Улаанбаатар</c:v>
                </c:pt>
              </c:strCache>
            </c:strRef>
          </c:cat>
          <c:val>
            <c:numRef>
              <c:f>Sheet1!$B$4:$B$10</c:f>
              <c:numCache>
                <c:formatCode>General</c:formatCode>
                <c:ptCount val="7"/>
                <c:pt idx="0">
                  <c:v>63.5</c:v>
                </c:pt>
                <c:pt idx="1">
                  <c:v>75.7</c:v>
                </c:pt>
                <c:pt idx="2">
                  <c:v>72.8</c:v>
                </c:pt>
                <c:pt idx="3">
                  <c:v>65.8</c:v>
                </c:pt>
                <c:pt idx="4">
                  <c:v>56.2</c:v>
                </c:pt>
                <c:pt idx="5">
                  <c:v>64.2</c:v>
                </c:pt>
                <c:pt idx="6">
                  <c:v>53.5</c:v>
                </c:pt>
              </c:numCache>
            </c:numRef>
          </c:val>
        </c:ser>
        <c:ser>
          <c:idx val="1"/>
          <c:order val="1"/>
          <c:tx>
            <c:strRef>
              <c:f>Sheet1!$C$3</c:f>
              <c:strCache>
                <c:ptCount val="1"/>
                <c:pt idx="0">
                  <c:v>2013 он</c:v>
                </c:pt>
              </c:strCache>
            </c:strRef>
          </c:tx>
          <c:dLbls>
            <c:dLbl>
              <c:idx val="0"/>
              <c:layout>
                <c:manualLayout>
                  <c:x val="-3.0897207367795654E-2"/>
                  <c:y val="-5.2208835341365466E-2"/>
                </c:manualLayout>
              </c:layout>
              <c:dLblPos val="ctr"/>
              <c:showVal val="1"/>
            </c:dLbl>
            <c:dLbl>
              <c:idx val="1"/>
              <c:layout>
                <c:manualLayout>
                  <c:x val="-7.1301247771836081E-3"/>
                  <c:y val="-6.8273092369477886E-2"/>
                </c:manualLayout>
              </c:layout>
              <c:dLblPos val="ctr"/>
              <c:showVal val="1"/>
            </c:dLbl>
            <c:dLbl>
              <c:idx val="2"/>
              <c:layout>
                <c:manualLayout>
                  <c:x val="-7.1301247771836081E-3"/>
                  <c:y val="-6.8273092369477886E-2"/>
                </c:manualLayout>
              </c:layout>
              <c:dLblPos val="ctr"/>
              <c:showVal val="1"/>
            </c:dLbl>
            <c:dLbl>
              <c:idx val="3"/>
              <c:layout>
                <c:manualLayout>
                  <c:x val="0"/>
                  <c:y val="-6.4257028112449821E-2"/>
                </c:manualLayout>
              </c:layout>
              <c:dLblPos val="ctr"/>
              <c:showVal val="1"/>
            </c:dLbl>
            <c:dLbl>
              <c:idx val="4"/>
              <c:layout>
                <c:manualLayout>
                  <c:x val="-2.3767082590612004E-3"/>
                  <c:y val="-6.0240963855421811E-2"/>
                </c:manualLayout>
              </c:layout>
              <c:dLblPos val="ctr"/>
              <c:showVal val="1"/>
            </c:dLbl>
            <c:dLbl>
              <c:idx val="5"/>
              <c:layout>
                <c:manualLayout>
                  <c:x val="0"/>
                  <c:y val="-5.6224899598393607E-2"/>
                </c:manualLayout>
              </c:layout>
              <c:dLblPos val="ctr"/>
              <c:showVal val="1"/>
            </c:dLbl>
            <c:dLbl>
              <c:idx val="6"/>
              <c:layout>
                <c:manualLayout>
                  <c:x val="0"/>
                  <c:y val="-6.0240963855421832E-2"/>
                </c:manualLayout>
              </c:layout>
              <c:dLblPos val="ctr"/>
              <c:showVal val="1"/>
            </c:dLbl>
            <c:dLblPos val="ctr"/>
            <c:showVal val="1"/>
          </c:dLbls>
          <c:cat>
            <c:strRef>
              <c:f>Sheet1!$A$4:$A$10</c:f>
              <c:strCache>
                <c:ptCount val="7"/>
                <c:pt idx="0">
                  <c:v>Бүгд</c:v>
                </c:pt>
                <c:pt idx="1">
                  <c:v>Баруун бүс</c:v>
                </c:pt>
                <c:pt idx="2">
                  <c:v>Хангайн бүс</c:v>
                </c:pt>
                <c:pt idx="3">
                  <c:v>Төвийн бүс</c:v>
                </c:pt>
                <c:pt idx="4">
                  <c:v>     Ñýëýíãý</c:v>
                </c:pt>
                <c:pt idx="5">
                  <c:v>Зүүн бүс</c:v>
                </c:pt>
                <c:pt idx="6">
                  <c:v>Улаанбаатар</c:v>
                </c:pt>
              </c:strCache>
            </c:strRef>
          </c:cat>
          <c:val>
            <c:numRef>
              <c:f>Sheet1!$C$4:$C$10</c:f>
              <c:numCache>
                <c:formatCode>General</c:formatCode>
                <c:ptCount val="7"/>
                <c:pt idx="0">
                  <c:v>61.9</c:v>
                </c:pt>
                <c:pt idx="1">
                  <c:v>71.7</c:v>
                </c:pt>
                <c:pt idx="2">
                  <c:v>73.3</c:v>
                </c:pt>
                <c:pt idx="3">
                  <c:v>64.099999999999994</c:v>
                </c:pt>
                <c:pt idx="4">
                  <c:v>63.8</c:v>
                </c:pt>
                <c:pt idx="5">
                  <c:v>62.3</c:v>
                </c:pt>
                <c:pt idx="6">
                  <c:v>52.9</c:v>
                </c:pt>
              </c:numCache>
            </c:numRef>
          </c:val>
        </c:ser>
        <c:ser>
          <c:idx val="2"/>
          <c:order val="2"/>
          <c:tx>
            <c:strRef>
              <c:f>Sheet1!$D$3</c:f>
              <c:strCache>
                <c:ptCount val="1"/>
                <c:pt idx="0">
                  <c:v>2014 он</c:v>
                </c:pt>
              </c:strCache>
            </c:strRef>
          </c:tx>
          <c:dLbls>
            <c:dLbl>
              <c:idx val="0"/>
              <c:layout>
                <c:manualLayout>
                  <c:x val="-2.1390374331550797E-2"/>
                  <c:y val="-8.4337349397590619E-2"/>
                </c:manualLayout>
              </c:layout>
              <c:dLblPos val="ctr"/>
              <c:showVal val="1"/>
            </c:dLbl>
            <c:dLbl>
              <c:idx val="1"/>
              <c:layout>
                <c:manualLayout>
                  <c:x val="3.5650623885918012E-2"/>
                  <c:y val="-6.0240963855421811E-2"/>
                </c:manualLayout>
              </c:layout>
              <c:dLblPos val="ctr"/>
              <c:showVal val="1"/>
            </c:dLbl>
            <c:dLbl>
              <c:idx val="2"/>
              <c:layout>
                <c:manualLayout>
                  <c:x val="1.6636957813428405E-2"/>
                  <c:y val="-6.0240963855421811E-2"/>
                </c:manualLayout>
              </c:layout>
              <c:dLblPos val="ctr"/>
              <c:showVal val="1"/>
            </c:dLbl>
            <c:dLbl>
              <c:idx val="3"/>
              <c:layout>
                <c:manualLayout>
                  <c:x val="1.1883541295306048E-2"/>
                  <c:y val="-7.6305220883534239E-2"/>
                </c:manualLayout>
              </c:layout>
              <c:dLblPos val="ctr"/>
              <c:showVal val="1"/>
            </c:dLbl>
            <c:dLbl>
              <c:idx val="4"/>
              <c:layout>
                <c:manualLayout>
                  <c:x val="4.7534165181224875E-3"/>
                  <c:y val="-9.2369477911646597E-2"/>
                </c:manualLayout>
              </c:layout>
              <c:dLblPos val="ctr"/>
              <c:showVal val="1"/>
            </c:dLbl>
            <c:dLbl>
              <c:idx val="5"/>
              <c:layout>
                <c:manualLayout>
                  <c:x val="2.3767082590612004E-3"/>
                  <c:y val="-7.6305220883534239E-2"/>
                </c:manualLayout>
              </c:layout>
              <c:dLblPos val="ctr"/>
              <c:showVal val="1"/>
            </c:dLbl>
            <c:dLbl>
              <c:idx val="6"/>
              <c:layout>
                <c:manualLayout>
                  <c:x val="0"/>
                  <c:y val="-0.10040160642570282"/>
                </c:manualLayout>
              </c:layout>
              <c:dLblPos val="ctr"/>
              <c:showVal val="1"/>
            </c:dLbl>
            <c:dLblPos val="ctr"/>
            <c:showVal val="1"/>
          </c:dLbls>
          <c:cat>
            <c:strRef>
              <c:f>Sheet1!$A$4:$A$10</c:f>
              <c:strCache>
                <c:ptCount val="7"/>
                <c:pt idx="0">
                  <c:v>Бүгд</c:v>
                </c:pt>
                <c:pt idx="1">
                  <c:v>Баруун бүс</c:v>
                </c:pt>
                <c:pt idx="2">
                  <c:v>Хангайн бүс</c:v>
                </c:pt>
                <c:pt idx="3">
                  <c:v>Төвийн бүс</c:v>
                </c:pt>
                <c:pt idx="4">
                  <c:v>     Ñýëýíãý</c:v>
                </c:pt>
                <c:pt idx="5">
                  <c:v>Зүүн бүс</c:v>
                </c:pt>
                <c:pt idx="6">
                  <c:v>Улаанбаатар</c:v>
                </c:pt>
              </c:strCache>
            </c:strRef>
          </c:cat>
          <c:val>
            <c:numRef>
              <c:f>Sheet1!$D$4:$D$10</c:f>
              <c:numCache>
                <c:formatCode>General</c:formatCode>
                <c:ptCount val="7"/>
                <c:pt idx="0">
                  <c:v>62.1</c:v>
                </c:pt>
                <c:pt idx="1">
                  <c:v>74.3</c:v>
                </c:pt>
                <c:pt idx="2">
                  <c:v>70.599999999999994</c:v>
                </c:pt>
                <c:pt idx="3">
                  <c:v>63.5</c:v>
                </c:pt>
                <c:pt idx="4">
                  <c:v>54.1</c:v>
                </c:pt>
                <c:pt idx="5">
                  <c:v>62.5</c:v>
                </c:pt>
                <c:pt idx="6">
                  <c:v>54.7</c:v>
                </c:pt>
              </c:numCache>
            </c:numRef>
          </c:val>
        </c:ser>
        <c:dLbls>
          <c:showVal val="1"/>
        </c:dLbls>
        <c:marker val="1"/>
        <c:axId val="114883968"/>
        <c:axId val="82572416"/>
      </c:lineChart>
      <c:catAx>
        <c:axId val="114883968"/>
        <c:scaling>
          <c:orientation val="minMax"/>
        </c:scaling>
        <c:axPos val="b"/>
        <c:majorTickMark val="none"/>
        <c:tickLblPos val="nextTo"/>
        <c:spPr>
          <a:ln w="9525">
            <a:noFill/>
          </a:ln>
        </c:spPr>
        <c:txPr>
          <a:bodyPr/>
          <a:lstStyle/>
          <a:p>
            <a:pPr>
              <a:defRPr baseline="0">
                <a:latin typeface="Arial" pitchFamily="34" charset="0"/>
              </a:defRPr>
            </a:pPr>
            <a:endParaRPr lang="en-US"/>
          </a:p>
        </c:txPr>
        <c:crossAx val="82572416"/>
        <c:crosses val="autoZero"/>
        <c:auto val="1"/>
        <c:lblAlgn val="ctr"/>
        <c:lblOffset val="100"/>
      </c:catAx>
      <c:valAx>
        <c:axId val="82572416"/>
        <c:scaling>
          <c:orientation val="minMax"/>
        </c:scaling>
        <c:delete val="1"/>
        <c:axPos val="l"/>
        <c:numFmt formatCode="General" sourceLinked="1"/>
        <c:tickLblPos val="nextTo"/>
        <c:crossAx val="114883968"/>
        <c:crosses val="autoZero"/>
        <c:crossBetween val="between"/>
      </c:valAx>
    </c:plotArea>
    <c:legend>
      <c:legendPos val="b"/>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manualLayout>
          <c:layoutTarget val="inner"/>
          <c:xMode val="edge"/>
          <c:yMode val="edge"/>
          <c:x val="7.7074146981627303E-2"/>
          <c:y val="2.7777777777777863E-2"/>
          <c:w val="0.92292585301837393"/>
          <c:h val="0.64458916593759108"/>
        </c:manualLayout>
      </c:layout>
      <c:lineChart>
        <c:grouping val="stacked"/>
        <c:ser>
          <c:idx val="0"/>
          <c:order val="0"/>
          <c:tx>
            <c:strRef>
              <c:f>Sheet2!$B$5:$B$6</c:f>
              <c:strCache>
                <c:ptCount val="1"/>
                <c:pt idx="0">
                  <c:v>2012</c:v>
                </c:pt>
              </c:strCache>
            </c:strRef>
          </c:tx>
          <c:dLbls>
            <c:dLbl>
              <c:idx val="0"/>
              <c:layout>
                <c:manualLayout>
                  <c:x val="0"/>
                  <c:y val="8.3333333333333343E-2"/>
                </c:manualLayout>
              </c:layout>
              <c:dLblPos val="ctr"/>
              <c:showVal val="1"/>
            </c:dLbl>
            <c:dLbl>
              <c:idx val="1"/>
              <c:layout>
                <c:manualLayout>
                  <c:x val="-1.1111111111111125E-2"/>
                  <c:y val="7.8703703703703734E-2"/>
                </c:manualLayout>
              </c:layout>
              <c:dLblPos val="ctr"/>
              <c:showVal val="1"/>
            </c:dLbl>
            <c:dLbl>
              <c:idx val="2"/>
              <c:layout>
                <c:manualLayout>
                  <c:x val="-2.7777777777777384E-3"/>
                  <c:y val="8.3333333333333343E-2"/>
                </c:manualLayout>
              </c:layout>
              <c:dLblPos val="ctr"/>
              <c:showVal val="1"/>
            </c:dLbl>
            <c:dLbl>
              <c:idx val="3"/>
              <c:layout>
                <c:manualLayout>
                  <c:x val="-1.3888888888888919E-2"/>
                  <c:y val="7.407407407407407E-2"/>
                </c:manualLayout>
              </c:layout>
              <c:dLblPos val="ctr"/>
              <c:showVal val="1"/>
            </c:dLbl>
            <c:dLbl>
              <c:idx val="4"/>
              <c:layout>
                <c:manualLayout>
                  <c:x val="0"/>
                  <c:y val="7.8703703703703734E-2"/>
                </c:manualLayout>
              </c:layout>
              <c:dLblPos val="ctr"/>
              <c:showVal val="1"/>
            </c:dLbl>
            <c:dLbl>
              <c:idx val="5"/>
              <c:layout>
                <c:manualLayout>
                  <c:x val="-8.3333333333333367E-3"/>
                  <c:y val="7.407407407407407E-2"/>
                </c:manualLayout>
              </c:layout>
              <c:dLblPos val="ctr"/>
              <c:showVal val="1"/>
            </c:dLbl>
            <c:dLbl>
              <c:idx val="6"/>
              <c:layout>
                <c:manualLayout>
                  <c:x val="0"/>
                  <c:y val="6.4814814814814894E-2"/>
                </c:manualLayout>
              </c:layout>
              <c:dLblPos val="ctr"/>
              <c:showVal val="1"/>
            </c:dLbl>
            <c:dLblPos val="ctr"/>
            <c:showVal val="1"/>
          </c:dLbls>
          <c:cat>
            <c:strRef>
              <c:f>Sheet2!$A$7:$A$13</c:f>
              <c:strCache>
                <c:ptCount val="7"/>
                <c:pt idx="0">
                  <c:v>Улсын дундаж</c:v>
                </c:pt>
                <c:pt idx="1">
                  <c:v>Баруун бүс</c:v>
                </c:pt>
                <c:pt idx="2">
                  <c:v>Хангайн бүс</c:v>
                </c:pt>
                <c:pt idx="3">
                  <c:v>Төвийн бүс</c:v>
                </c:pt>
                <c:pt idx="4">
                  <c:v>    Ñýëýíãý</c:v>
                </c:pt>
                <c:pt idx="5">
                  <c:v>Зүүн бүс</c:v>
                </c:pt>
                <c:pt idx="6">
                  <c:v>Улаанбаатар</c:v>
                </c:pt>
              </c:strCache>
            </c:strRef>
          </c:cat>
          <c:val>
            <c:numRef>
              <c:f>Sheet2!$B$7:$B$13</c:f>
              <c:numCache>
                <c:formatCode>General</c:formatCode>
                <c:ptCount val="7"/>
                <c:pt idx="0">
                  <c:v>91.8</c:v>
                </c:pt>
                <c:pt idx="1">
                  <c:v>90.2</c:v>
                </c:pt>
                <c:pt idx="2">
                  <c:v>91.7</c:v>
                </c:pt>
                <c:pt idx="3">
                  <c:v>92.3</c:v>
                </c:pt>
                <c:pt idx="4">
                  <c:v>85.7</c:v>
                </c:pt>
                <c:pt idx="5">
                  <c:v>89.2</c:v>
                </c:pt>
                <c:pt idx="6">
                  <c:v>92.9</c:v>
                </c:pt>
              </c:numCache>
            </c:numRef>
          </c:val>
        </c:ser>
        <c:ser>
          <c:idx val="1"/>
          <c:order val="1"/>
          <c:tx>
            <c:strRef>
              <c:f>Sheet2!$C$5:$C$6</c:f>
              <c:strCache>
                <c:ptCount val="1"/>
                <c:pt idx="0">
                  <c:v>2013</c:v>
                </c:pt>
              </c:strCache>
            </c:strRef>
          </c:tx>
          <c:dLbls>
            <c:dLbl>
              <c:idx val="0"/>
              <c:layout>
                <c:manualLayout>
                  <c:x val="8.3333333333333367E-3"/>
                  <c:y val="5.5555555555555455E-2"/>
                </c:manualLayout>
              </c:layout>
              <c:dLblPos val="ctr"/>
              <c:showVal val="1"/>
            </c:dLbl>
            <c:dLbl>
              <c:idx val="1"/>
              <c:layout>
                <c:manualLayout>
                  <c:x val="0"/>
                  <c:y val="6.0185185185185147E-2"/>
                </c:manualLayout>
              </c:layout>
              <c:dLblPos val="ctr"/>
              <c:showVal val="1"/>
            </c:dLbl>
            <c:dLbl>
              <c:idx val="2"/>
              <c:layout>
                <c:manualLayout>
                  <c:x val="5.092533763208031E-17"/>
                  <c:y val="6.9444444444444503E-2"/>
                </c:manualLayout>
              </c:layout>
              <c:dLblPos val="ctr"/>
              <c:showVal val="1"/>
            </c:dLbl>
            <c:dLbl>
              <c:idx val="3"/>
              <c:layout>
                <c:manualLayout>
                  <c:x val="0"/>
                  <c:y val="5.5555555555555455E-2"/>
                </c:manualLayout>
              </c:layout>
              <c:dLblPos val="ctr"/>
              <c:showVal val="1"/>
            </c:dLbl>
            <c:dLbl>
              <c:idx val="4"/>
              <c:layout>
                <c:manualLayout>
                  <c:x val="0"/>
                  <c:y val="5.5555555555555462E-2"/>
                </c:manualLayout>
              </c:layout>
              <c:dLblPos val="ctr"/>
              <c:showVal val="1"/>
            </c:dLbl>
            <c:dLbl>
              <c:idx val="5"/>
              <c:layout>
                <c:manualLayout>
                  <c:x val="-2.7777777777777887E-3"/>
                  <c:y val="5.5555555555555455E-2"/>
                </c:manualLayout>
              </c:layout>
              <c:dLblPos val="ctr"/>
              <c:showVal val="1"/>
            </c:dLbl>
            <c:dLbl>
              <c:idx val="6"/>
              <c:layout>
                <c:manualLayout>
                  <c:x val="-1.1111111111111124E-2"/>
                  <c:y val="6.9444444444444434E-2"/>
                </c:manualLayout>
              </c:layout>
              <c:dLblPos val="ctr"/>
              <c:showVal val="1"/>
            </c:dLbl>
            <c:dLblPos val="ctr"/>
            <c:showVal val="1"/>
          </c:dLbls>
          <c:cat>
            <c:strRef>
              <c:f>Sheet2!$A$7:$A$13</c:f>
              <c:strCache>
                <c:ptCount val="7"/>
                <c:pt idx="0">
                  <c:v>Улсын дундаж</c:v>
                </c:pt>
                <c:pt idx="1">
                  <c:v>Баруун бүс</c:v>
                </c:pt>
                <c:pt idx="2">
                  <c:v>Хангайн бүс</c:v>
                </c:pt>
                <c:pt idx="3">
                  <c:v>Төвийн бүс</c:v>
                </c:pt>
                <c:pt idx="4">
                  <c:v>    Ñýëýíãý</c:v>
                </c:pt>
                <c:pt idx="5">
                  <c:v>Зүүн бүс</c:v>
                </c:pt>
                <c:pt idx="6">
                  <c:v>Улаанбаатар</c:v>
                </c:pt>
              </c:strCache>
            </c:strRef>
          </c:cat>
          <c:val>
            <c:numRef>
              <c:f>Sheet2!$C$7:$C$13</c:f>
              <c:numCache>
                <c:formatCode>General</c:formatCode>
                <c:ptCount val="7"/>
                <c:pt idx="0">
                  <c:v>57</c:v>
                </c:pt>
                <c:pt idx="1">
                  <c:v>63.2</c:v>
                </c:pt>
                <c:pt idx="2">
                  <c:v>66.2</c:v>
                </c:pt>
                <c:pt idx="3">
                  <c:v>59.2</c:v>
                </c:pt>
                <c:pt idx="4">
                  <c:v>58</c:v>
                </c:pt>
                <c:pt idx="5">
                  <c:v>55.3</c:v>
                </c:pt>
                <c:pt idx="6">
                  <c:v>50.5</c:v>
                </c:pt>
              </c:numCache>
            </c:numRef>
          </c:val>
        </c:ser>
        <c:ser>
          <c:idx val="2"/>
          <c:order val="2"/>
          <c:tx>
            <c:strRef>
              <c:f>Sheet2!$D$5:$D$6</c:f>
              <c:strCache>
                <c:ptCount val="1"/>
                <c:pt idx="0">
                  <c:v>2014</c:v>
                </c:pt>
              </c:strCache>
            </c:strRef>
          </c:tx>
          <c:dLbls>
            <c:dLbl>
              <c:idx val="0"/>
              <c:layout>
                <c:manualLayout>
                  <c:x val="0"/>
                  <c:y val="5.5555555555555462E-2"/>
                </c:manualLayout>
              </c:layout>
              <c:dLblPos val="ctr"/>
              <c:showVal val="1"/>
            </c:dLbl>
            <c:dLbl>
              <c:idx val="1"/>
              <c:layout>
                <c:manualLayout>
                  <c:x val="0"/>
                  <c:y val="6.0185185185185147E-2"/>
                </c:manualLayout>
              </c:layout>
              <c:dLblPos val="ctr"/>
              <c:showVal val="1"/>
            </c:dLbl>
            <c:dLbl>
              <c:idx val="2"/>
              <c:layout>
                <c:manualLayout>
                  <c:x val="5.092533763208031E-17"/>
                  <c:y val="6.9444444444444503E-2"/>
                </c:manualLayout>
              </c:layout>
              <c:dLblPos val="ctr"/>
              <c:showVal val="1"/>
            </c:dLbl>
            <c:dLbl>
              <c:idx val="3"/>
              <c:layout>
                <c:manualLayout>
                  <c:x val="0"/>
                  <c:y val="4.1666666666666664E-2"/>
                </c:manualLayout>
              </c:layout>
              <c:dLblPos val="ctr"/>
              <c:showVal val="1"/>
            </c:dLbl>
            <c:dLbl>
              <c:idx val="4"/>
              <c:layout>
                <c:manualLayout>
                  <c:x val="0"/>
                  <c:y val="4.6296296296296391E-2"/>
                </c:manualLayout>
              </c:layout>
              <c:dLblPos val="ctr"/>
              <c:showVal val="1"/>
            </c:dLbl>
            <c:dLbl>
              <c:idx val="5"/>
              <c:layout>
                <c:manualLayout>
                  <c:x val="-8.3333333333333367E-3"/>
                  <c:y val="4.6296296296296412E-2"/>
                </c:manualLayout>
              </c:layout>
              <c:dLblPos val="ctr"/>
              <c:showVal val="1"/>
            </c:dLbl>
            <c:dLbl>
              <c:idx val="6"/>
              <c:layout>
                <c:manualLayout>
                  <c:x val="1.6666666666666684E-2"/>
                  <c:y val="6.0185185185185168E-2"/>
                </c:manualLayout>
              </c:layout>
              <c:dLblPos val="ctr"/>
              <c:showVal val="1"/>
            </c:dLbl>
            <c:dLblPos val="ctr"/>
            <c:showVal val="1"/>
          </c:dLbls>
          <c:cat>
            <c:strRef>
              <c:f>Sheet2!$A$7:$A$13</c:f>
              <c:strCache>
                <c:ptCount val="7"/>
                <c:pt idx="0">
                  <c:v>Улсын дундаж</c:v>
                </c:pt>
                <c:pt idx="1">
                  <c:v>Баруун бүс</c:v>
                </c:pt>
                <c:pt idx="2">
                  <c:v>Хангайн бүс</c:v>
                </c:pt>
                <c:pt idx="3">
                  <c:v>Төвийн бүс</c:v>
                </c:pt>
                <c:pt idx="4">
                  <c:v>    Ñýëýíãý</c:v>
                </c:pt>
                <c:pt idx="5">
                  <c:v>Зүүн бүс</c:v>
                </c:pt>
                <c:pt idx="6">
                  <c:v>Улаанбаатар</c:v>
                </c:pt>
              </c:strCache>
            </c:strRef>
          </c:cat>
          <c:val>
            <c:numRef>
              <c:f>Sheet2!$D$7:$D$13</c:f>
              <c:numCache>
                <c:formatCode>General</c:formatCode>
                <c:ptCount val="7"/>
                <c:pt idx="0">
                  <c:v>57.2</c:v>
                </c:pt>
                <c:pt idx="1">
                  <c:v>64.400000000000006</c:v>
                </c:pt>
                <c:pt idx="2">
                  <c:v>65.8</c:v>
                </c:pt>
                <c:pt idx="3">
                  <c:v>57.7</c:v>
                </c:pt>
                <c:pt idx="4">
                  <c:v>48.5</c:v>
                </c:pt>
                <c:pt idx="5">
                  <c:v>54.3</c:v>
                </c:pt>
                <c:pt idx="6">
                  <c:v>51.9</c:v>
                </c:pt>
              </c:numCache>
            </c:numRef>
          </c:val>
        </c:ser>
        <c:dLbls>
          <c:showVal val="1"/>
        </c:dLbls>
        <c:marker val="1"/>
        <c:axId val="103754752"/>
        <c:axId val="103756544"/>
      </c:lineChart>
      <c:catAx>
        <c:axId val="103754752"/>
        <c:scaling>
          <c:orientation val="minMax"/>
        </c:scaling>
        <c:axPos val="b"/>
        <c:majorTickMark val="none"/>
        <c:tickLblPos val="nextTo"/>
        <c:spPr>
          <a:ln w="9525">
            <a:noFill/>
          </a:ln>
        </c:spPr>
        <c:txPr>
          <a:bodyPr/>
          <a:lstStyle/>
          <a:p>
            <a:pPr>
              <a:defRPr baseline="0">
                <a:latin typeface="Arial" pitchFamily="34" charset="0"/>
              </a:defRPr>
            </a:pPr>
            <a:endParaRPr lang="en-US"/>
          </a:p>
        </c:txPr>
        <c:crossAx val="103756544"/>
        <c:crosses val="autoZero"/>
        <c:auto val="1"/>
        <c:lblAlgn val="ctr"/>
        <c:lblOffset val="100"/>
      </c:catAx>
      <c:valAx>
        <c:axId val="103756544"/>
        <c:scaling>
          <c:orientation val="minMax"/>
        </c:scaling>
        <c:delete val="1"/>
        <c:axPos val="l"/>
        <c:numFmt formatCode="General" sourceLinked="1"/>
        <c:tickLblPos val="nextTo"/>
        <c:crossAx val="103754752"/>
        <c:crosses val="autoZero"/>
        <c:crossBetween val="between"/>
      </c:valAx>
    </c:plotArea>
    <c:legend>
      <c:legendPos val="b"/>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3"/>
  <c:chart>
    <c:autoTitleDeleted val="1"/>
    <c:plotArea>
      <c:layout/>
      <c:barChart>
        <c:barDir val="col"/>
        <c:grouping val="clustered"/>
        <c:ser>
          <c:idx val="0"/>
          <c:order val="0"/>
          <c:tx>
            <c:strRef>
              <c:f>Sheet3!$B$2:$B$3</c:f>
              <c:strCache>
                <c:ptCount val="1"/>
                <c:pt idx="0">
                  <c:v>2012</c:v>
                </c:pt>
              </c:strCache>
            </c:strRef>
          </c:tx>
          <c:dLbls>
            <c:dLbl>
              <c:idx val="5"/>
              <c:layout>
                <c:manualLayout>
                  <c:x val="-2.3904382470119587E-2"/>
                  <c:y val="-9.2592592592593038E-3"/>
                </c:manualLayout>
              </c:layout>
              <c:showVal val="1"/>
            </c:dLbl>
            <c:showVal val="1"/>
          </c:dLbls>
          <c:cat>
            <c:strRef>
              <c:f>Sheet3!$A$4:$A$10</c:f>
              <c:strCache>
                <c:ptCount val="7"/>
                <c:pt idx="0">
                  <c:v>Улсын дундаж</c:v>
                </c:pt>
                <c:pt idx="1">
                  <c:v>Баруун бүс</c:v>
                </c:pt>
                <c:pt idx="2">
                  <c:v>Хангайн бүс</c:v>
                </c:pt>
                <c:pt idx="3">
                  <c:v>Төвийн бүс</c:v>
                </c:pt>
                <c:pt idx="4">
                  <c:v>     Ñýëýíãý</c:v>
                </c:pt>
                <c:pt idx="5">
                  <c:v>Зүүн бүс</c:v>
                </c:pt>
                <c:pt idx="6">
                  <c:v>Улаанбаатар</c:v>
                </c:pt>
              </c:strCache>
            </c:strRef>
          </c:cat>
          <c:val>
            <c:numRef>
              <c:f>Sheet3!$B$4:$B$10</c:f>
              <c:numCache>
                <c:formatCode>General</c:formatCode>
                <c:ptCount val="7"/>
                <c:pt idx="0">
                  <c:v>8.2000000000000011</c:v>
                </c:pt>
                <c:pt idx="1">
                  <c:v>9.8000000000000007</c:v>
                </c:pt>
                <c:pt idx="2">
                  <c:v>8.3000000000000007</c:v>
                </c:pt>
                <c:pt idx="3">
                  <c:v>7.7</c:v>
                </c:pt>
                <c:pt idx="4">
                  <c:v>6</c:v>
                </c:pt>
                <c:pt idx="5">
                  <c:v>10.8</c:v>
                </c:pt>
                <c:pt idx="6">
                  <c:v>7.1</c:v>
                </c:pt>
              </c:numCache>
            </c:numRef>
          </c:val>
        </c:ser>
        <c:ser>
          <c:idx val="1"/>
          <c:order val="1"/>
          <c:tx>
            <c:strRef>
              <c:f>Sheet3!$C$2:$C$3</c:f>
              <c:strCache>
                <c:ptCount val="1"/>
                <c:pt idx="0">
                  <c:v>2013</c:v>
                </c:pt>
              </c:strCache>
            </c:strRef>
          </c:tx>
          <c:dLbls>
            <c:dLbl>
              <c:idx val="0"/>
              <c:layout>
                <c:manualLayout>
                  <c:x val="1.0624169986719801E-2"/>
                  <c:y val="4.6296296296296589E-3"/>
                </c:manualLayout>
              </c:layout>
              <c:showVal val="1"/>
            </c:dLbl>
            <c:showVal val="1"/>
          </c:dLbls>
          <c:cat>
            <c:strRef>
              <c:f>Sheet3!$A$4:$A$10</c:f>
              <c:strCache>
                <c:ptCount val="7"/>
                <c:pt idx="0">
                  <c:v>Улсын дундаж</c:v>
                </c:pt>
                <c:pt idx="1">
                  <c:v>Баруун бүс</c:v>
                </c:pt>
                <c:pt idx="2">
                  <c:v>Хангайн бүс</c:v>
                </c:pt>
                <c:pt idx="3">
                  <c:v>Төвийн бүс</c:v>
                </c:pt>
                <c:pt idx="4">
                  <c:v>     Ñýëýíãý</c:v>
                </c:pt>
                <c:pt idx="5">
                  <c:v>Зүүн бүс</c:v>
                </c:pt>
                <c:pt idx="6">
                  <c:v>Улаанбаатар</c:v>
                </c:pt>
              </c:strCache>
            </c:strRef>
          </c:cat>
          <c:val>
            <c:numRef>
              <c:f>Sheet3!$C$4:$C$10</c:f>
              <c:numCache>
                <c:formatCode>General</c:formatCode>
                <c:ptCount val="7"/>
                <c:pt idx="0">
                  <c:v>7.9</c:v>
                </c:pt>
                <c:pt idx="1">
                  <c:v>11.9</c:v>
                </c:pt>
                <c:pt idx="2">
                  <c:v>9.8000000000000007</c:v>
                </c:pt>
                <c:pt idx="3">
                  <c:v>7.7</c:v>
                </c:pt>
                <c:pt idx="4">
                  <c:v>9</c:v>
                </c:pt>
                <c:pt idx="5">
                  <c:v>11.2</c:v>
                </c:pt>
                <c:pt idx="6">
                  <c:v>4.5999999999999996</c:v>
                </c:pt>
              </c:numCache>
            </c:numRef>
          </c:val>
        </c:ser>
        <c:ser>
          <c:idx val="2"/>
          <c:order val="2"/>
          <c:tx>
            <c:strRef>
              <c:f>Sheet3!$D$2:$D$3</c:f>
              <c:strCache>
                <c:ptCount val="1"/>
                <c:pt idx="0">
                  <c:v>2014</c:v>
                </c:pt>
              </c:strCache>
            </c:strRef>
          </c:tx>
          <c:dLbls>
            <c:dLbl>
              <c:idx val="0"/>
              <c:layout>
                <c:manualLayout>
                  <c:x val="1.5936254980079678E-2"/>
                  <c:y val="1.3888888888888919E-2"/>
                </c:manualLayout>
              </c:layout>
              <c:showVal val="1"/>
            </c:dLbl>
            <c:dLbl>
              <c:idx val="1"/>
              <c:layout>
                <c:manualLayout>
                  <c:x val="2.3529411764705879E-2"/>
                  <c:y val="0"/>
                </c:manualLayout>
              </c:layout>
              <c:showVal val="1"/>
            </c:dLbl>
            <c:dLbl>
              <c:idx val="4"/>
              <c:layout>
                <c:manualLayout>
                  <c:x val="7.9681274900398544E-3"/>
                  <c:y val="1.8518518518518545E-2"/>
                </c:manualLayout>
              </c:layout>
              <c:showVal val="1"/>
            </c:dLbl>
            <c:dLbl>
              <c:idx val="5"/>
              <c:layout>
                <c:manualLayout>
                  <c:x val="3.9840637450199272E-2"/>
                  <c:y val="1.8518518518518545E-2"/>
                </c:manualLayout>
              </c:layout>
              <c:showVal val="1"/>
            </c:dLbl>
            <c:dLbl>
              <c:idx val="6"/>
              <c:layout>
                <c:manualLayout>
                  <c:x val="1.5936254980079678E-2"/>
                  <c:y val="0"/>
                </c:manualLayout>
              </c:layout>
              <c:showVal val="1"/>
            </c:dLbl>
            <c:showVal val="1"/>
          </c:dLbls>
          <c:cat>
            <c:strRef>
              <c:f>Sheet3!$A$4:$A$10</c:f>
              <c:strCache>
                <c:ptCount val="7"/>
                <c:pt idx="0">
                  <c:v>Улсын дундаж</c:v>
                </c:pt>
                <c:pt idx="1">
                  <c:v>Баруун бүс</c:v>
                </c:pt>
                <c:pt idx="2">
                  <c:v>Хангайн бүс</c:v>
                </c:pt>
                <c:pt idx="3">
                  <c:v>Төвийн бүс</c:v>
                </c:pt>
                <c:pt idx="4">
                  <c:v>     Ñýëýíãý</c:v>
                </c:pt>
                <c:pt idx="5">
                  <c:v>Зүүн бүс</c:v>
                </c:pt>
                <c:pt idx="6">
                  <c:v>Улаанбаатар</c:v>
                </c:pt>
              </c:strCache>
            </c:strRef>
          </c:cat>
          <c:val>
            <c:numRef>
              <c:f>Sheet3!$D$4:$D$10</c:f>
              <c:numCache>
                <c:formatCode>General</c:formatCode>
                <c:ptCount val="7"/>
                <c:pt idx="0">
                  <c:v>7.9</c:v>
                </c:pt>
                <c:pt idx="1">
                  <c:v>13.3</c:v>
                </c:pt>
                <c:pt idx="2">
                  <c:v>6.8</c:v>
                </c:pt>
                <c:pt idx="3">
                  <c:v>9.2000000000000011</c:v>
                </c:pt>
                <c:pt idx="4">
                  <c:v>10.200000000000001</c:v>
                </c:pt>
                <c:pt idx="5">
                  <c:v>13.1</c:v>
                </c:pt>
                <c:pt idx="6">
                  <c:v>5.0999999999999996</c:v>
                </c:pt>
              </c:numCache>
            </c:numRef>
          </c:val>
        </c:ser>
        <c:dLbls>
          <c:showVal val="1"/>
        </c:dLbls>
        <c:gapWidth val="75"/>
        <c:axId val="103766656"/>
        <c:axId val="103776640"/>
      </c:barChart>
      <c:catAx>
        <c:axId val="103766656"/>
        <c:scaling>
          <c:orientation val="minMax"/>
        </c:scaling>
        <c:axPos val="b"/>
        <c:majorTickMark val="none"/>
        <c:tickLblPos val="nextTo"/>
        <c:txPr>
          <a:bodyPr/>
          <a:lstStyle/>
          <a:p>
            <a:pPr>
              <a:defRPr baseline="0">
                <a:latin typeface="Arial" pitchFamily="34" charset="0"/>
              </a:defRPr>
            </a:pPr>
            <a:endParaRPr lang="en-US"/>
          </a:p>
        </c:txPr>
        <c:crossAx val="103776640"/>
        <c:crosses val="autoZero"/>
        <c:auto val="1"/>
        <c:lblAlgn val="ctr"/>
        <c:lblOffset val="100"/>
      </c:catAx>
      <c:valAx>
        <c:axId val="103776640"/>
        <c:scaling>
          <c:orientation val="minMax"/>
        </c:scaling>
        <c:axPos val="l"/>
        <c:numFmt formatCode="General" sourceLinked="1"/>
        <c:majorTickMark val="none"/>
        <c:tickLblPos val="nextTo"/>
        <c:crossAx val="103766656"/>
        <c:crosses val="autoZero"/>
        <c:crossBetween val="between"/>
      </c:valAx>
    </c:plotArea>
    <c:legend>
      <c:legendPos val="b"/>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cked"/>
        <c:ser>
          <c:idx val="0"/>
          <c:order val="0"/>
          <c:tx>
            <c:strRef>
              <c:f>Sheet3!$B$40</c:f>
              <c:strCache>
                <c:ptCount val="1"/>
                <c:pt idx="0">
                  <c:v>2012 он</c:v>
                </c:pt>
              </c:strCache>
            </c:strRef>
          </c:tx>
          <c:cat>
            <c:strRef>
              <c:f>Sheet3!$A$41:$A$45</c:f>
              <c:strCache>
                <c:ptCount val="5"/>
                <c:pt idx="0">
                  <c:v>15 түүнээс дээш насны хүн ам</c:v>
                </c:pt>
                <c:pt idx="1">
                  <c:v>Эдийн засгийн идэвхтэй хүн </c:v>
                </c:pt>
                <c:pt idx="2">
                  <c:v>Ажиллагчид</c:v>
                </c:pt>
                <c:pt idx="3">
                  <c:v>Ажилгүй иргэн</c:v>
                </c:pt>
                <c:pt idx="4">
                  <c:v>Эдийн засгийн идэвхгүй хүн ам</c:v>
                </c:pt>
              </c:strCache>
            </c:strRef>
          </c:cat>
          <c:val>
            <c:numRef>
              <c:f>Sheet3!$B$41:$B$45</c:f>
              <c:numCache>
                <c:formatCode>General</c:formatCode>
                <c:ptCount val="5"/>
                <c:pt idx="0">
                  <c:v>62912</c:v>
                </c:pt>
                <c:pt idx="1">
                  <c:v>41068</c:v>
                </c:pt>
                <c:pt idx="2">
                  <c:v>38588</c:v>
                </c:pt>
                <c:pt idx="3">
                  <c:v>2480</c:v>
                </c:pt>
                <c:pt idx="4">
                  <c:v>21844</c:v>
                </c:pt>
              </c:numCache>
            </c:numRef>
          </c:val>
        </c:ser>
        <c:ser>
          <c:idx val="1"/>
          <c:order val="1"/>
          <c:tx>
            <c:strRef>
              <c:f>Sheet3!$C$40</c:f>
              <c:strCache>
                <c:ptCount val="1"/>
                <c:pt idx="0">
                  <c:v>2013 он</c:v>
                </c:pt>
              </c:strCache>
            </c:strRef>
          </c:tx>
          <c:cat>
            <c:strRef>
              <c:f>Sheet3!$A$41:$A$45</c:f>
              <c:strCache>
                <c:ptCount val="5"/>
                <c:pt idx="0">
                  <c:v>15 түүнээс дээш насны хүн ам</c:v>
                </c:pt>
                <c:pt idx="1">
                  <c:v>Эдийн засгийн идэвхтэй хүн </c:v>
                </c:pt>
                <c:pt idx="2">
                  <c:v>Ажиллагчид</c:v>
                </c:pt>
                <c:pt idx="3">
                  <c:v>Ажилгүй иргэн</c:v>
                </c:pt>
                <c:pt idx="4">
                  <c:v>Эдийн засгийн идэвхгүй хүн ам</c:v>
                </c:pt>
              </c:strCache>
            </c:strRef>
          </c:cat>
          <c:val>
            <c:numRef>
              <c:f>Sheet3!$C$41:$C$45</c:f>
              <c:numCache>
                <c:formatCode>General</c:formatCode>
                <c:ptCount val="5"/>
                <c:pt idx="0">
                  <c:v>67106</c:v>
                </c:pt>
                <c:pt idx="1">
                  <c:v>42796</c:v>
                </c:pt>
                <c:pt idx="2">
                  <c:v>38955</c:v>
                </c:pt>
                <c:pt idx="3">
                  <c:v>3841</c:v>
                </c:pt>
                <c:pt idx="4">
                  <c:v>24310</c:v>
                </c:pt>
              </c:numCache>
            </c:numRef>
          </c:val>
        </c:ser>
        <c:ser>
          <c:idx val="2"/>
          <c:order val="2"/>
          <c:tx>
            <c:strRef>
              <c:f>Sheet3!$D$40</c:f>
              <c:strCache>
                <c:ptCount val="1"/>
                <c:pt idx="0">
                  <c:v>2014 он</c:v>
                </c:pt>
              </c:strCache>
            </c:strRef>
          </c:tx>
          <c:cat>
            <c:strRef>
              <c:f>Sheet3!$A$41:$A$45</c:f>
              <c:strCache>
                <c:ptCount val="5"/>
                <c:pt idx="0">
                  <c:v>15 түүнээс дээш насны хүн ам</c:v>
                </c:pt>
                <c:pt idx="1">
                  <c:v>Эдийн засгийн идэвхтэй хүн </c:v>
                </c:pt>
                <c:pt idx="2">
                  <c:v>Ажиллагчид</c:v>
                </c:pt>
                <c:pt idx="3">
                  <c:v>Ажилгүй иргэн</c:v>
                </c:pt>
                <c:pt idx="4">
                  <c:v>Эдийн засгийн идэвхгүй хүн ам</c:v>
                </c:pt>
              </c:strCache>
            </c:strRef>
          </c:cat>
          <c:val>
            <c:numRef>
              <c:f>Sheet3!$D$41:$D$45</c:f>
              <c:numCache>
                <c:formatCode>General</c:formatCode>
                <c:ptCount val="5"/>
                <c:pt idx="0">
                  <c:v>66425</c:v>
                </c:pt>
                <c:pt idx="1">
                  <c:v>35925</c:v>
                </c:pt>
                <c:pt idx="2">
                  <c:v>32246</c:v>
                </c:pt>
                <c:pt idx="3">
                  <c:v>3679</c:v>
                </c:pt>
                <c:pt idx="4">
                  <c:v>30500</c:v>
                </c:pt>
              </c:numCache>
            </c:numRef>
          </c:val>
        </c:ser>
        <c:marker val="1"/>
        <c:axId val="103784448"/>
        <c:axId val="103785984"/>
      </c:lineChart>
      <c:catAx>
        <c:axId val="103784448"/>
        <c:scaling>
          <c:orientation val="minMax"/>
        </c:scaling>
        <c:axPos val="b"/>
        <c:majorTickMark val="none"/>
        <c:tickLblPos val="nextTo"/>
        <c:crossAx val="103785984"/>
        <c:crosses val="autoZero"/>
        <c:auto val="1"/>
        <c:lblAlgn val="ctr"/>
        <c:lblOffset val="100"/>
      </c:catAx>
      <c:valAx>
        <c:axId val="103785984"/>
        <c:scaling>
          <c:orientation val="minMax"/>
        </c:scaling>
        <c:axPos val="l"/>
        <c:numFmt formatCode="General" sourceLinked="1"/>
        <c:majorTickMark val="none"/>
        <c:tickLblPos val="nextTo"/>
        <c:spPr>
          <a:ln w="9525">
            <a:noFill/>
          </a:ln>
        </c:spPr>
        <c:crossAx val="103784448"/>
        <c:crosses val="autoZero"/>
        <c:crossBetween val="between"/>
      </c:valAx>
    </c:plotArea>
    <c:legend>
      <c:legendPos val="b"/>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otX val="30"/>
      <c:perspective val="30"/>
    </c:view3D>
    <c:plotArea>
      <c:layout/>
      <c:pie3DChart>
        <c:varyColors val="1"/>
        <c:ser>
          <c:idx val="0"/>
          <c:order val="0"/>
          <c:explosion val="25"/>
          <c:dLbls>
            <c:dLbl>
              <c:idx val="2"/>
              <c:layout>
                <c:manualLayout>
                  <c:x val="-7.3271115212677748E-2"/>
                  <c:y val="0.14136300670749524"/>
                </c:manualLayout>
              </c:layout>
              <c:showCatName val="1"/>
              <c:showPercent val="1"/>
            </c:dLbl>
            <c:dLbl>
              <c:idx val="3"/>
              <c:layout>
                <c:manualLayout>
                  <c:x val="-0.18231973366278201"/>
                  <c:y val="2.9573490813648341E-2"/>
                </c:manualLayout>
              </c:layout>
              <c:showCatName val="1"/>
              <c:showPercent val="1"/>
            </c:dLbl>
            <c:dLbl>
              <c:idx val="4"/>
              <c:layout>
                <c:manualLayout>
                  <c:x val="-4.9085083114610718E-2"/>
                  <c:y val="-0.2600925925925926"/>
                </c:manualLayout>
              </c:layout>
              <c:showCatName val="1"/>
              <c:showPercent val="1"/>
            </c:dLbl>
            <c:dLbl>
              <c:idx val="5"/>
              <c:layout>
                <c:manualLayout>
                  <c:x val="0.1441678202323009"/>
                  <c:y val="-0.14874744823563749"/>
                </c:manualLayout>
              </c:layout>
              <c:showCatName val="1"/>
              <c:showPercent val="1"/>
            </c:dLbl>
            <c:dLbl>
              <c:idx val="6"/>
              <c:layout>
                <c:manualLayout>
                  <c:x val="0.13251804772040576"/>
                  <c:y val="9.8688393117527237E-2"/>
                </c:manualLayout>
              </c:layout>
              <c:showCatName val="1"/>
              <c:showPercent val="1"/>
            </c:dLbl>
            <c:showCatName val="1"/>
            <c:showPercent val="1"/>
            <c:showLeaderLines val="1"/>
          </c:dLbls>
          <c:cat>
            <c:strRef>
              <c:f>Sheet1!$A$6:$A$13</c:f>
              <c:strCache>
                <c:ptCount val="8"/>
                <c:pt idx="0">
                  <c:v>Боловсролгүй</c:v>
                </c:pt>
                <c:pt idx="1">
                  <c:v>Бага</c:v>
                </c:pt>
                <c:pt idx="2">
                  <c:v>Суурь</c:v>
                </c:pt>
                <c:pt idx="3">
                  <c:v>Бүрэн дунд</c:v>
                </c:pt>
                <c:pt idx="4">
                  <c:v>Техникийн болон мэргэжлийн</c:v>
                </c:pt>
                <c:pt idx="5">
                  <c:v>Тусгай мэргэжлийн дунд</c:v>
                </c:pt>
                <c:pt idx="6">
                  <c:v>Дипломын дээд болон бакалавр</c:v>
                </c:pt>
                <c:pt idx="7">
                  <c:v>Магистр</c:v>
                </c:pt>
              </c:strCache>
            </c:strRef>
          </c:cat>
          <c:val>
            <c:numRef>
              <c:f>Sheet1!$B$6:$B$13</c:f>
              <c:numCache>
                <c:formatCode>###0</c:formatCode>
                <c:ptCount val="8"/>
                <c:pt idx="0">
                  <c:v>117.57253623514571</c:v>
                </c:pt>
                <c:pt idx="1">
                  <c:v>903.60426480350657</c:v>
                </c:pt>
                <c:pt idx="2">
                  <c:v>2640.8396939379622</c:v>
                </c:pt>
                <c:pt idx="3">
                  <c:v>7884.0177421796388</c:v>
                </c:pt>
                <c:pt idx="4">
                  <c:v>8496.916067745291</c:v>
                </c:pt>
                <c:pt idx="5">
                  <c:v>4474.6167904064741</c:v>
                </c:pt>
                <c:pt idx="6">
                  <c:v>7507.8553605607431</c:v>
                </c:pt>
                <c:pt idx="7">
                  <c:v>220.50753680522652</c:v>
                </c:pt>
              </c:numCache>
            </c:numRef>
          </c:val>
        </c:ser>
        <c:dLbls>
          <c:showCatName val="1"/>
          <c:showPercent val="1"/>
        </c:dLbls>
      </c:pie3D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barChart>
        <c:barDir val="col"/>
        <c:grouping val="clustered"/>
        <c:ser>
          <c:idx val="0"/>
          <c:order val="0"/>
          <c:tx>
            <c:strRef>
              <c:f>Sheet1!$B$5</c:f>
              <c:strCache>
                <c:ptCount val="1"/>
                <c:pt idx="0">
                  <c:v>2012 он</c:v>
                </c:pt>
              </c:strCache>
            </c:strRef>
          </c:tx>
          <c:dLbls>
            <c:dLbl>
              <c:idx val="0"/>
              <c:layout>
                <c:manualLayout>
                  <c:x val="-8.3333333333333367E-3"/>
                  <c:y val="4.6296296296296346E-3"/>
                </c:manualLayout>
              </c:layout>
              <c:showVal val="1"/>
            </c:dLbl>
            <c:dLbl>
              <c:idx val="2"/>
              <c:layout>
                <c:manualLayout>
                  <c:x val="-1.6666666666666687E-2"/>
                  <c:y val="0"/>
                </c:manualLayout>
              </c:layout>
              <c:showVal val="1"/>
            </c:dLbl>
            <c:dLbl>
              <c:idx val="4"/>
              <c:layout>
                <c:manualLayout>
                  <c:x val="-1.9444444444444445E-2"/>
                  <c:y val="0"/>
                </c:manualLayout>
              </c:layout>
              <c:showVal val="1"/>
            </c:dLbl>
            <c:showVal val="1"/>
          </c:dLbls>
          <c:cat>
            <c:strRef>
              <c:f>Sheet1!$A$6:$A$10</c:f>
              <c:strCache>
                <c:ptCount val="5"/>
                <c:pt idx="0">
                  <c:v>Хөгжлийн бэрхшээлтэй</c:v>
                </c:pt>
                <c:pt idx="1">
                  <c:v>Гэрийн ажилтай</c:v>
                </c:pt>
                <c:pt idx="2">
                  <c:v>Бусад шалтгаан</c:v>
                </c:pt>
                <c:pt idx="3">
                  <c:v>Тэтгэвэр</c:v>
                </c:pt>
                <c:pt idx="4">
                  <c:v>Оюутан</c:v>
                </c:pt>
              </c:strCache>
            </c:strRef>
          </c:cat>
          <c:val>
            <c:numRef>
              <c:f>Sheet1!$B$6:$B$10</c:f>
              <c:numCache>
                <c:formatCode>General</c:formatCode>
                <c:ptCount val="5"/>
                <c:pt idx="0">
                  <c:v>2146</c:v>
                </c:pt>
                <c:pt idx="1">
                  <c:v>5602</c:v>
                </c:pt>
                <c:pt idx="2">
                  <c:v>5374</c:v>
                </c:pt>
                <c:pt idx="3">
                  <c:v>3514</c:v>
                </c:pt>
                <c:pt idx="4">
                  <c:v>5208</c:v>
                </c:pt>
              </c:numCache>
            </c:numRef>
          </c:val>
        </c:ser>
        <c:ser>
          <c:idx val="1"/>
          <c:order val="1"/>
          <c:tx>
            <c:strRef>
              <c:f>Sheet1!$C$5</c:f>
              <c:strCache>
                <c:ptCount val="1"/>
                <c:pt idx="0">
                  <c:v>2013 он</c:v>
                </c:pt>
              </c:strCache>
            </c:strRef>
          </c:tx>
          <c:dLbls>
            <c:dLbl>
              <c:idx val="0"/>
              <c:layout>
                <c:manualLayout>
                  <c:x val="8.3333333333333211E-3"/>
                  <c:y val="-5.5555555555555483E-2"/>
                </c:manualLayout>
              </c:layout>
              <c:showVal val="1"/>
            </c:dLbl>
            <c:dLbl>
              <c:idx val="1"/>
              <c:layout>
                <c:manualLayout>
                  <c:x val="2.2222222222222251E-2"/>
                  <c:y val="-4.6296296296296346E-3"/>
                </c:manualLayout>
              </c:layout>
              <c:showVal val="1"/>
            </c:dLbl>
            <c:dLbl>
              <c:idx val="3"/>
              <c:layout>
                <c:manualLayout>
                  <c:x val="-1.6666666666666687E-2"/>
                  <c:y val="0"/>
                </c:manualLayout>
              </c:layout>
              <c:showVal val="1"/>
            </c:dLbl>
            <c:showVal val="1"/>
          </c:dLbls>
          <c:cat>
            <c:strRef>
              <c:f>Sheet1!$A$6:$A$10</c:f>
              <c:strCache>
                <c:ptCount val="5"/>
                <c:pt idx="0">
                  <c:v>Хөгжлийн бэрхшээлтэй</c:v>
                </c:pt>
                <c:pt idx="1">
                  <c:v>Гэрийн ажилтай</c:v>
                </c:pt>
                <c:pt idx="2">
                  <c:v>Бусад шалтгаан</c:v>
                </c:pt>
                <c:pt idx="3">
                  <c:v>Тэтгэвэр</c:v>
                </c:pt>
                <c:pt idx="4">
                  <c:v>Оюутан</c:v>
                </c:pt>
              </c:strCache>
            </c:strRef>
          </c:cat>
          <c:val>
            <c:numRef>
              <c:f>Sheet1!$C$6:$C$10</c:f>
              <c:numCache>
                <c:formatCode>General</c:formatCode>
                <c:ptCount val="5"/>
                <c:pt idx="0">
                  <c:v>2416</c:v>
                </c:pt>
                <c:pt idx="1">
                  <c:v>4081</c:v>
                </c:pt>
                <c:pt idx="2">
                  <c:v>5962</c:v>
                </c:pt>
                <c:pt idx="3">
                  <c:v>6395</c:v>
                </c:pt>
                <c:pt idx="4">
                  <c:v>5456</c:v>
                </c:pt>
              </c:numCache>
            </c:numRef>
          </c:val>
        </c:ser>
        <c:ser>
          <c:idx val="2"/>
          <c:order val="2"/>
          <c:tx>
            <c:strRef>
              <c:f>Sheet1!$D$5</c:f>
              <c:strCache>
                <c:ptCount val="1"/>
                <c:pt idx="0">
                  <c:v>2014 он</c:v>
                </c:pt>
              </c:strCache>
            </c:strRef>
          </c:tx>
          <c:dLbls>
            <c:dLbl>
              <c:idx val="0"/>
              <c:layout>
                <c:manualLayout>
                  <c:x val="1.6666666666666687E-2"/>
                  <c:y val="0"/>
                </c:manualLayout>
              </c:layout>
              <c:showVal val="1"/>
            </c:dLbl>
            <c:dLbl>
              <c:idx val="1"/>
              <c:layout>
                <c:manualLayout>
                  <c:x val="1.1111111111111125E-2"/>
                  <c:y val="0"/>
                </c:manualLayout>
              </c:layout>
              <c:showVal val="1"/>
            </c:dLbl>
            <c:dLbl>
              <c:idx val="2"/>
              <c:layout>
                <c:manualLayout>
                  <c:x val="1.9444444444444445E-2"/>
                  <c:y val="4.2437781360066913E-17"/>
                </c:manualLayout>
              </c:layout>
              <c:showVal val="1"/>
            </c:dLbl>
            <c:dLbl>
              <c:idx val="4"/>
              <c:layout>
                <c:manualLayout>
                  <c:x val="1.6666666666666687E-2"/>
                  <c:y val="0"/>
                </c:manualLayout>
              </c:layout>
              <c:showVal val="1"/>
            </c:dLbl>
            <c:showVal val="1"/>
          </c:dLbls>
          <c:cat>
            <c:strRef>
              <c:f>Sheet1!$A$6:$A$10</c:f>
              <c:strCache>
                <c:ptCount val="5"/>
                <c:pt idx="0">
                  <c:v>Хөгжлийн бэрхшээлтэй</c:v>
                </c:pt>
                <c:pt idx="1">
                  <c:v>Гэрийн ажилтай</c:v>
                </c:pt>
                <c:pt idx="2">
                  <c:v>Бусад шалтгаан</c:v>
                </c:pt>
                <c:pt idx="3">
                  <c:v>Тэтгэвэр</c:v>
                </c:pt>
                <c:pt idx="4">
                  <c:v>Оюутан</c:v>
                </c:pt>
              </c:strCache>
            </c:strRef>
          </c:cat>
          <c:val>
            <c:numRef>
              <c:f>Sheet1!$D$6:$D$10</c:f>
              <c:numCache>
                <c:formatCode>General</c:formatCode>
                <c:ptCount val="5"/>
                <c:pt idx="0">
                  <c:v>2268</c:v>
                </c:pt>
                <c:pt idx="1">
                  <c:v>1187</c:v>
                </c:pt>
                <c:pt idx="2">
                  <c:v>5241</c:v>
                </c:pt>
                <c:pt idx="3">
                  <c:v>9562</c:v>
                </c:pt>
                <c:pt idx="4">
                  <c:v>8070</c:v>
                </c:pt>
              </c:numCache>
            </c:numRef>
          </c:val>
        </c:ser>
        <c:dLbls>
          <c:showVal val="1"/>
        </c:dLbls>
        <c:gapWidth val="75"/>
        <c:axId val="111953024"/>
        <c:axId val="111954560"/>
      </c:barChart>
      <c:catAx>
        <c:axId val="111953024"/>
        <c:scaling>
          <c:orientation val="minMax"/>
        </c:scaling>
        <c:axPos val="b"/>
        <c:majorTickMark val="none"/>
        <c:tickLblPos val="nextTo"/>
        <c:crossAx val="111954560"/>
        <c:crosses val="autoZero"/>
        <c:auto val="1"/>
        <c:lblAlgn val="ctr"/>
        <c:lblOffset val="100"/>
      </c:catAx>
      <c:valAx>
        <c:axId val="111954560"/>
        <c:scaling>
          <c:orientation val="minMax"/>
        </c:scaling>
        <c:axPos val="l"/>
        <c:numFmt formatCode="General" sourceLinked="1"/>
        <c:majorTickMark val="none"/>
        <c:tickLblPos val="nextTo"/>
        <c:crossAx val="111953024"/>
        <c:crosses val="autoZero"/>
        <c:crossBetween val="between"/>
      </c:valAx>
    </c:plotArea>
    <c:legend>
      <c:legendPos val="b"/>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93B88-ACE3-4FD1-8124-B98FD6C0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19</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Ñýëýíãý аймгийн Хөдөлмөрийн зах зээлийн өнөөгийн байдал                                                                                      2015 он</vt:lpstr>
    </vt:vector>
  </TitlesOfParts>
  <Company/>
  <LinksUpToDate>false</LinksUpToDate>
  <CharactersWithSpaces>25835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Ñýëýíãý аймгийн Ажил эрхлэлтийн байдал                                                                                                                                   2014 он</dc:title>
  <dc:creator>Element</dc:creator>
  <cp:lastModifiedBy>Miigaa</cp:lastModifiedBy>
  <cp:revision>85</cp:revision>
  <cp:lastPrinted>2013-06-10T18:21:00Z</cp:lastPrinted>
  <dcterms:created xsi:type="dcterms:W3CDTF">2015-06-22T08:54:00Z</dcterms:created>
  <dcterms:modified xsi:type="dcterms:W3CDTF">2015-06-25T03:50:00Z</dcterms:modified>
</cp:coreProperties>
</file>